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FAD1" w14:textId="72E6726B" w:rsidR="00785182" w:rsidRPr="00207615" w:rsidRDefault="00785182" w:rsidP="00785182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99-e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210</w:t>
      </w:r>
      <w:r w:rsidR="002406BB">
        <w:rPr>
          <w:rFonts w:cs="Arial"/>
          <w:color w:val="000000"/>
          <w:sz w:val="24"/>
          <w:szCs w:val="24"/>
        </w:rPr>
        <w:t>9867</w:t>
      </w:r>
    </w:p>
    <w:p w14:paraId="00C4FBF9" w14:textId="77777777" w:rsidR="00785182" w:rsidRPr="00C51EC1" w:rsidRDefault="00785182" w:rsidP="00785182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May 19 – 27,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2F8D9D1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127B3">
        <w:rPr>
          <w:rFonts w:ascii="Arial" w:hAnsi="Arial"/>
          <w:sz w:val="24"/>
          <w:lang w:val="en-US"/>
        </w:rPr>
        <w:t>8.27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AFB7611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B6D98">
        <w:rPr>
          <w:rFonts w:ascii="Arial" w:hAnsi="Arial"/>
          <w:sz w:val="24"/>
          <w:lang w:val="en-US"/>
        </w:rPr>
        <w:t xml:space="preserve">Introducing </w:t>
      </w:r>
      <w:r w:rsidR="00851334">
        <w:rPr>
          <w:rFonts w:ascii="Arial" w:hAnsi="Arial"/>
          <w:sz w:val="24"/>
          <w:lang w:val="en-US"/>
        </w:rPr>
        <w:t xml:space="preserve">NR-U 100 MHz carrier bandwidth in </w:t>
      </w:r>
      <w:r w:rsidR="0015472E">
        <w:rPr>
          <w:rFonts w:ascii="Arial" w:hAnsi="Arial"/>
          <w:sz w:val="24"/>
          <w:lang w:val="en-US"/>
        </w:rPr>
        <w:t xml:space="preserve">bands </w:t>
      </w:r>
      <w:r w:rsidR="00A133A5">
        <w:rPr>
          <w:rFonts w:ascii="Arial" w:hAnsi="Arial"/>
          <w:sz w:val="24"/>
          <w:lang w:val="en-US"/>
        </w:rPr>
        <w:t>n46 and n96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64F8C42" w14:textId="731D9889" w:rsidR="00E41582" w:rsidRPr="00E41582" w:rsidRDefault="00E41582" w:rsidP="00E41582">
      <w:pPr>
        <w:spacing w:after="240"/>
        <w:rPr>
          <w:sz w:val="22"/>
          <w:szCs w:val="22"/>
          <w:lang w:val="en-CA"/>
        </w:rPr>
      </w:pPr>
      <w:r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C8790E" wp14:editId="2350CB6A">
                <wp:simplePos x="0" y="0"/>
                <wp:positionH relativeFrom="column">
                  <wp:posOffset>29845</wp:posOffset>
                </wp:positionH>
                <wp:positionV relativeFrom="paragraph">
                  <wp:posOffset>746125</wp:posOffset>
                </wp:positionV>
                <wp:extent cx="6134100" cy="12001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120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51D2E" id="Rectangle 2" o:spid="_x0000_s1026" style="position:absolute;margin-left:2.35pt;margin-top:58.75pt;width:483pt;height:9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" filled="f" strokecolor="black [3213]" strokeweight="1pt"/>
            </w:pict>
          </mc:Fallback>
        </mc:AlternateContent>
      </w:r>
      <w:r w:rsidR="008D008F" w:rsidRPr="002358EC">
        <w:rPr>
          <w:sz w:val="22"/>
          <w:szCs w:val="22"/>
          <w:lang w:val="en-US"/>
        </w:rPr>
        <w:t>In RAN#9</w:t>
      </w:r>
      <w:r w:rsidR="00976377">
        <w:rPr>
          <w:sz w:val="22"/>
          <w:szCs w:val="22"/>
          <w:lang w:val="en-US"/>
        </w:rPr>
        <w:t>0</w:t>
      </w:r>
      <w:r w:rsidR="008D008F" w:rsidRPr="002358EC">
        <w:rPr>
          <w:sz w:val="22"/>
          <w:szCs w:val="22"/>
          <w:lang w:val="en-US"/>
        </w:rPr>
        <w:t>-e meeting</w:t>
      </w:r>
      <w:r w:rsidR="00976377">
        <w:rPr>
          <w:sz w:val="22"/>
          <w:szCs w:val="22"/>
          <w:lang w:val="en-US"/>
        </w:rPr>
        <w:t xml:space="preserve"> a WF </w:t>
      </w:r>
      <w:r w:rsidR="00F12A30">
        <w:rPr>
          <w:sz w:val="22"/>
          <w:szCs w:val="22"/>
          <w:lang w:val="en-US"/>
        </w:rPr>
        <w:t>(R4-2017835) proposing</w:t>
      </w:r>
      <w:r w:rsidR="00976377">
        <w:rPr>
          <w:sz w:val="22"/>
          <w:szCs w:val="22"/>
          <w:lang w:val="en-US"/>
        </w:rPr>
        <w:t xml:space="preserve"> the continuation of leftover NR-U items in R-16 was endorsed </w:t>
      </w:r>
      <w:r w:rsidR="00F12A30">
        <w:rPr>
          <w:sz w:val="22"/>
          <w:szCs w:val="22"/>
          <w:lang w:val="en-US"/>
        </w:rPr>
        <w:t>and captured in the agreement below [1].</w:t>
      </w:r>
      <w:r w:rsidR="008D008F" w:rsidRPr="002358EC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This agreement includes the </w:t>
      </w:r>
      <w:r w:rsidRPr="00F12A30">
        <w:rPr>
          <w:sz w:val="22"/>
          <w:szCs w:val="22"/>
          <w:lang w:val="en-CA"/>
        </w:rPr>
        <w:t>introduction of</w:t>
      </w:r>
      <w:r>
        <w:rPr>
          <w:sz w:val="22"/>
          <w:szCs w:val="22"/>
          <w:lang w:val="en-CA"/>
        </w:rPr>
        <w:t xml:space="preserve"> NR-U </w:t>
      </w:r>
      <w:r w:rsidRPr="00F12A30">
        <w:rPr>
          <w:sz w:val="22"/>
          <w:szCs w:val="22"/>
          <w:lang w:val="en-CA"/>
        </w:rPr>
        <w:t>100MHz c</w:t>
      </w:r>
      <w:r>
        <w:rPr>
          <w:sz w:val="22"/>
          <w:szCs w:val="22"/>
          <w:lang w:val="en-CA"/>
        </w:rPr>
        <w:t>arrier bandwidth (CBW)</w:t>
      </w:r>
      <w:r w:rsidRPr="00F12A30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in bands</w:t>
      </w:r>
      <w:r w:rsidRPr="00F12A30">
        <w:rPr>
          <w:sz w:val="22"/>
          <w:szCs w:val="22"/>
          <w:lang w:val="en-CA"/>
        </w:rPr>
        <w:t xml:space="preserve"> n46 and n96</w:t>
      </w:r>
      <w:r>
        <w:rPr>
          <w:sz w:val="22"/>
          <w:szCs w:val="22"/>
          <w:lang w:val="en-CA"/>
        </w:rPr>
        <w:t xml:space="preserve"> [2]. In this brief contribution we will discuss channel rasters for the new CBW in both bands</w:t>
      </w:r>
      <w:r w:rsidR="00325A49">
        <w:rPr>
          <w:sz w:val="22"/>
          <w:szCs w:val="22"/>
          <w:lang w:val="en-CA"/>
        </w:rPr>
        <w:t xml:space="preserve"> and the spectra</w:t>
      </w:r>
      <w:r w:rsidR="00A127B3">
        <w:rPr>
          <w:sz w:val="22"/>
          <w:szCs w:val="22"/>
          <w:lang w:val="en-CA"/>
        </w:rPr>
        <w:t>l emission mask (SEM)</w:t>
      </w:r>
      <w:r>
        <w:rPr>
          <w:sz w:val="22"/>
          <w:szCs w:val="22"/>
          <w:lang w:val="en-CA"/>
        </w:rPr>
        <w:t>.</w:t>
      </w:r>
    </w:p>
    <w:p w14:paraId="3B28C390" w14:textId="4DFC9CEF" w:rsidR="00F12A30" w:rsidRPr="00287BB2" w:rsidRDefault="00F12A30" w:rsidP="00E41582">
      <w:pPr>
        <w:ind w:left="284"/>
        <w:rPr>
          <w:highlight w:val="green"/>
          <w:lang w:val="en-US"/>
        </w:rPr>
      </w:pPr>
      <w:r w:rsidRPr="00287BB2">
        <w:rPr>
          <w:highlight w:val="green"/>
          <w:lang w:val="en-US"/>
        </w:rPr>
        <w:t>RAN endorses the RAN4 recommendations in R4-2017835 with the following additional details</w:t>
      </w:r>
    </w:p>
    <w:p w14:paraId="25E33E69" w14:textId="77777777" w:rsidR="00F12A30" w:rsidRPr="00287BB2" w:rsidRDefault="00F12A30" w:rsidP="000D1A72">
      <w:pPr>
        <w:numPr>
          <w:ilvl w:val="0"/>
          <w:numId w:val="9"/>
        </w:numPr>
        <w:tabs>
          <w:tab w:val="clear" w:pos="720"/>
          <w:tab w:val="num" w:pos="1004"/>
        </w:tabs>
        <w:spacing w:line="259" w:lineRule="auto"/>
        <w:ind w:left="1004"/>
        <w:rPr>
          <w:highlight w:val="green"/>
          <w:lang w:val="en-US"/>
        </w:rPr>
      </w:pPr>
      <w:r w:rsidRPr="00287BB2">
        <w:rPr>
          <w:highlight w:val="green"/>
          <w:lang w:val="en-US"/>
        </w:rPr>
        <w:t>For the introduction of 100 MHz channel BW</w:t>
      </w:r>
    </w:p>
    <w:p w14:paraId="19DE067B" w14:textId="77777777" w:rsidR="00F12A30" w:rsidRPr="00287BB2" w:rsidRDefault="00F12A30" w:rsidP="000D1A72">
      <w:pPr>
        <w:numPr>
          <w:ilvl w:val="1"/>
          <w:numId w:val="9"/>
        </w:numPr>
        <w:tabs>
          <w:tab w:val="clear" w:pos="1440"/>
          <w:tab w:val="num" w:pos="1724"/>
        </w:tabs>
        <w:spacing w:line="259" w:lineRule="auto"/>
        <w:ind w:left="1724"/>
        <w:rPr>
          <w:highlight w:val="green"/>
          <w:lang w:val="en-US"/>
        </w:rPr>
      </w:pPr>
      <w:r w:rsidRPr="00287BB2">
        <w:rPr>
          <w:highlight w:val="green"/>
          <w:lang w:val="en-US"/>
        </w:rPr>
        <w:t xml:space="preserve">The </w:t>
      </w:r>
      <w:r w:rsidRPr="00287BB2">
        <w:rPr>
          <w:i/>
          <w:iCs/>
          <w:highlight w:val="green"/>
          <w:lang w:val="en-US"/>
        </w:rPr>
        <w:t xml:space="preserve">NR_bands_R17_BWs </w:t>
      </w:r>
      <w:r w:rsidRPr="00287BB2">
        <w:rPr>
          <w:highlight w:val="green"/>
          <w:lang w:val="en-US"/>
        </w:rPr>
        <w:t>WID should be modified to add this new objective</w:t>
      </w:r>
    </w:p>
    <w:p w14:paraId="75AB6955" w14:textId="77777777" w:rsidR="00F12A30" w:rsidRPr="00287BB2" w:rsidRDefault="00F12A30" w:rsidP="000D1A72">
      <w:pPr>
        <w:numPr>
          <w:ilvl w:val="1"/>
          <w:numId w:val="9"/>
        </w:numPr>
        <w:tabs>
          <w:tab w:val="clear" w:pos="1440"/>
          <w:tab w:val="num" w:pos="1724"/>
        </w:tabs>
        <w:spacing w:line="259" w:lineRule="auto"/>
        <w:ind w:left="1724"/>
        <w:rPr>
          <w:highlight w:val="green"/>
          <w:lang w:val="en-US"/>
        </w:rPr>
      </w:pPr>
      <w:r w:rsidRPr="00287BB2">
        <w:rPr>
          <w:highlight w:val="green"/>
          <w:lang w:val="en-US"/>
        </w:rPr>
        <w:t>Papers and discussion related to 100 MHz NR-U shall not be treated by block approval within this work item</w:t>
      </w:r>
    </w:p>
    <w:p w14:paraId="22568B5C" w14:textId="50471450" w:rsidR="00AB4C79" w:rsidRPr="00F12A30" w:rsidRDefault="00AB4C79" w:rsidP="00F12A30">
      <w:pPr>
        <w:rPr>
          <w:sz w:val="22"/>
          <w:szCs w:val="22"/>
          <w:lang w:val="en-US"/>
        </w:rPr>
      </w:pPr>
    </w:p>
    <w:p w14:paraId="395EF8FE" w14:textId="645B3DD1" w:rsidR="00C66FA9" w:rsidRDefault="00A6108E" w:rsidP="005D6C7D">
      <w:pPr>
        <w:pStyle w:val="Heading1"/>
        <w:rPr>
          <w:szCs w:val="36"/>
          <w:lang w:eastAsia="zh-CN"/>
        </w:rPr>
      </w:pPr>
      <w:r>
        <w:rPr>
          <w:szCs w:val="36"/>
          <w:lang w:eastAsia="zh-CN"/>
        </w:rPr>
        <w:t>Channel</w:t>
      </w:r>
      <w:r w:rsidR="006E0D8B">
        <w:rPr>
          <w:szCs w:val="36"/>
          <w:lang w:eastAsia="zh-CN"/>
        </w:rPr>
        <w:t xml:space="preserve"> raster for 100 MHz carrier bandwidth</w:t>
      </w:r>
    </w:p>
    <w:p w14:paraId="1DDB2A80" w14:textId="6AC57EF0" w:rsidR="006208E9" w:rsidRDefault="000A282A" w:rsidP="005C66A7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Coexistence </w:t>
      </w:r>
      <w:r w:rsidR="004D78C5">
        <w:rPr>
          <w:sz w:val="22"/>
          <w:szCs w:val="22"/>
          <w:lang w:eastAsia="zh-CN"/>
        </w:rPr>
        <w:t>between</w:t>
      </w:r>
      <w:r>
        <w:rPr>
          <w:sz w:val="22"/>
          <w:szCs w:val="22"/>
          <w:lang w:eastAsia="zh-CN"/>
        </w:rPr>
        <w:t xml:space="preserve"> NR-</w:t>
      </w:r>
      <w:r w:rsidR="004D78C5">
        <w:rPr>
          <w:sz w:val="22"/>
          <w:szCs w:val="22"/>
          <w:lang w:eastAsia="zh-CN"/>
        </w:rPr>
        <w:t xml:space="preserve">U and other technologies such as Wifi </w:t>
      </w:r>
      <w:r w:rsidR="00F36277">
        <w:rPr>
          <w:sz w:val="22"/>
          <w:szCs w:val="22"/>
          <w:lang w:eastAsia="zh-CN"/>
        </w:rPr>
        <w:t>should be</w:t>
      </w:r>
      <w:r w:rsidR="004D78C5">
        <w:rPr>
          <w:sz w:val="22"/>
          <w:szCs w:val="22"/>
          <w:lang w:eastAsia="zh-CN"/>
        </w:rPr>
        <w:t xml:space="preserve"> a key consideration</w:t>
      </w:r>
      <w:r w:rsidR="00F36277">
        <w:rPr>
          <w:sz w:val="22"/>
          <w:szCs w:val="22"/>
          <w:lang w:eastAsia="zh-CN"/>
        </w:rPr>
        <w:t xml:space="preserve"> in the formulation of a channel </w:t>
      </w:r>
      <w:r w:rsidR="00DC5C6A">
        <w:rPr>
          <w:sz w:val="22"/>
          <w:szCs w:val="22"/>
          <w:lang w:eastAsia="zh-CN"/>
        </w:rPr>
        <w:t>raster</w:t>
      </w:r>
      <w:r w:rsidR="00CD4C6C">
        <w:rPr>
          <w:sz w:val="22"/>
          <w:szCs w:val="22"/>
          <w:lang w:eastAsia="zh-CN"/>
        </w:rPr>
        <w:t xml:space="preserve"> for 100 MHz CBW. </w:t>
      </w:r>
      <w:proofErr w:type="gramStart"/>
      <w:r w:rsidR="00EB4EE9">
        <w:rPr>
          <w:sz w:val="22"/>
          <w:szCs w:val="22"/>
          <w:lang w:eastAsia="zh-CN"/>
        </w:rPr>
        <w:t>Similar to</w:t>
      </w:r>
      <w:proofErr w:type="gramEnd"/>
      <w:r w:rsidR="00EB4EE9">
        <w:rPr>
          <w:sz w:val="22"/>
          <w:szCs w:val="22"/>
          <w:lang w:eastAsia="zh-CN"/>
        </w:rPr>
        <w:t xml:space="preserve"> the channel raster for </w:t>
      </w:r>
      <w:r w:rsidR="00116FC2">
        <w:rPr>
          <w:sz w:val="22"/>
          <w:szCs w:val="22"/>
          <w:lang w:eastAsia="zh-CN"/>
        </w:rPr>
        <w:t xml:space="preserve">NR-U </w:t>
      </w:r>
      <w:r w:rsidR="00EB4EE9">
        <w:rPr>
          <w:sz w:val="22"/>
          <w:szCs w:val="22"/>
          <w:lang w:eastAsia="zh-CN"/>
        </w:rPr>
        <w:t>60 MHz</w:t>
      </w:r>
      <w:r w:rsidR="00116FC2">
        <w:rPr>
          <w:sz w:val="22"/>
          <w:szCs w:val="22"/>
          <w:lang w:eastAsia="zh-CN"/>
        </w:rPr>
        <w:t xml:space="preserve"> CBW (</w:t>
      </w:r>
      <w:r w:rsidR="00475D14">
        <w:rPr>
          <w:sz w:val="22"/>
          <w:szCs w:val="22"/>
          <w:lang w:eastAsia="zh-CN"/>
        </w:rPr>
        <w:t>see Appendix</w:t>
      </w:r>
      <w:r w:rsidR="00116FC2">
        <w:rPr>
          <w:sz w:val="22"/>
          <w:szCs w:val="22"/>
          <w:lang w:eastAsia="zh-CN"/>
        </w:rPr>
        <w:t>)</w:t>
      </w:r>
      <w:r w:rsidR="002A4F54">
        <w:rPr>
          <w:sz w:val="22"/>
          <w:szCs w:val="22"/>
          <w:lang w:eastAsia="zh-CN"/>
        </w:rPr>
        <w:t xml:space="preserve">, </w:t>
      </w:r>
      <w:r w:rsidR="00DE6783">
        <w:rPr>
          <w:sz w:val="22"/>
          <w:szCs w:val="22"/>
          <w:lang w:eastAsia="zh-CN"/>
        </w:rPr>
        <w:t>the</w:t>
      </w:r>
      <w:r w:rsidR="00655293">
        <w:rPr>
          <w:sz w:val="22"/>
          <w:szCs w:val="22"/>
          <w:lang w:eastAsia="zh-CN"/>
        </w:rPr>
        <w:t xml:space="preserve"> channel raster </w:t>
      </w:r>
      <w:r w:rsidR="00116FC2">
        <w:rPr>
          <w:sz w:val="22"/>
          <w:szCs w:val="22"/>
          <w:lang w:eastAsia="zh-CN"/>
        </w:rPr>
        <w:t xml:space="preserve">for </w:t>
      </w:r>
      <w:r w:rsidR="009339BD">
        <w:rPr>
          <w:sz w:val="22"/>
          <w:szCs w:val="22"/>
          <w:lang w:eastAsia="zh-CN"/>
        </w:rPr>
        <w:t xml:space="preserve">NR-U </w:t>
      </w:r>
      <w:r w:rsidR="00116FC2">
        <w:rPr>
          <w:sz w:val="22"/>
          <w:szCs w:val="22"/>
          <w:lang w:eastAsia="zh-CN"/>
        </w:rPr>
        <w:t xml:space="preserve">100 MHz </w:t>
      </w:r>
      <w:r w:rsidR="009339BD">
        <w:rPr>
          <w:sz w:val="22"/>
          <w:szCs w:val="22"/>
          <w:lang w:eastAsia="zh-CN"/>
        </w:rPr>
        <w:t xml:space="preserve">CBW </w:t>
      </w:r>
      <w:r w:rsidR="00EB4EE9">
        <w:rPr>
          <w:sz w:val="22"/>
          <w:szCs w:val="22"/>
          <w:lang w:eastAsia="zh-CN"/>
        </w:rPr>
        <w:t>should</w:t>
      </w:r>
      <w:r w:rsidR="00655293">
        <w:rPr>
          <w:sz w:val="22"/>
          <w:szCs w:val="22"/>
          <w:lang w:eastAsia="zh-CN"/>
        </w:rPr>
        <w:t xml:space="preserve"> </w:t>
      </w:r>
      <w:r w:rsidR="00EB4EE9">
        <w:rPr>
          <w:sz w:val="22"/>
          <w:szCs w:val="22"/>
          <w:lang w:eastAsia="zh-CN"/>
        </w:rPr>
        <w:t>ensure</w:t>
      </w:r>
      <w:r w:rsidR="00655293">
        <w:rPr>
          <w:sz w:val="22"/>
          <w:szCs w:val="22"/>
          <w:lang w:eastAsia="zh-CN"/>
        </w:rPr>
        <w:t xml:space="preserve"> that each</w:t>
      </w:r>
      <w:r w:rsidR="009339BD">
        <w:rPr>
          <w:sz w:val="22"/>
          <w:szCs w:val="22"/>
          <w:lang w:eastAsia="zh-CN"/>
        </w:rPr>
        <w:t xml:space="preserve"> channel overlaps</w:t>
      </w:r>
      <w:r w:rsidR="00DE6783" w:rsidRPr="00655293">
        <w:rPr>
          <w:sz w:val="22"/>
          <w:szCs w:val="22"/>
          <w:lang w:eastAsia="zh-CN"/>
        </w:rPr>
        <w:t xml:space="preserve"> with</w:t>
      </w:r>
      <w:r w:rsidR="00116FC2">
        <w:rPr>
          <w:sz w:val="22"/>
          <w:szCs w:val="22"/>
          <w:lang w:eastAsia="zh-CN"/>
        </w:rPr>
        <w:t xml:space="preserve"> no more than five</w:t>
      </w:r>
      <w:r w:rsidR="00DE6783" w:rsidRPr="00655293">
        <w:rPr>
          <w:sz w:val="22"/>
          <w:szCs w:val="22"/>
          <w:lang w:eastAsia="zh-CN"/>
        </w:rPr>
        <w:t xml:space="preserve"> </w:t>
      </w:r>
      <w:r w:rsidR="00EB4EE9">
        <w:rPr>
          <w:sz w:val="22"/>
          <w:szCs w:val="22"/>
          <w:lang w:eastAsia="zh-CN"/>
        </w:rPr>
        <w:t>20 MHz Wifi c</w:t>
      </w:r>
      <w:r w:rsidR="00116FC2">
        <w:rPr>
          <w:sz w:val="22"/>
          <w:szCs w:val="22"/>
          <w:lang w:eastAsia="zh-CN"/>
        </w:rPr>
        <w:t xml:space="preserve">hannels. In some cases, </w:t>
      </w:r>
      <w:r w:rsidR="00AF4BB8">
        <w:rPr>
          <w:sz w:val="22"/>
          <w:szCs w:val="22"/>
          <w:lang w:eastAsia="zh-CN"/>
        </w:rPr>
        <w:t xml:space="preserve">it may </w:t>
      </w:r>
      <w:r w:rsidR="009F4AEA">
        <w:rPr>
          <w:sz w:val="22"/>
          <w:szCs w:val="22"/>
          <w:lang w:eastAsia="zh-CN"/>
        </w:rPr>
        <w:t xml:space="preserve">be </w:t>
      </w:r>
      <w:r w:rsidR="00AF4BB8">
        <w:rPr>
          <w:sz w:val="22"/>
          <w:szCs w:val="22"/>
          <w:lang w:eastAsia="zh-CN"/>
        </w:rPr>
        <w:t xml:space="preserve">possible to place channels adjacent to the </w:t>
      </w:r>
      <w:r w:rsidR="00116FC2">
        <w:rPr>
          <w:sz w:val="22"/>
          <w:szCs w:val="22"/>
          <w:lang w:eastAsia="zh-CN"/>
        </w:rPr>
        <w:t>band</w:t>
      </w:r>
      <w:r w:rsidR="00AF4BB8">
        <w:rPr>
          <w:sz w:val="22"/>
          <w:szCs w:val="22"/>
          <w:lang w:eastAsia="zh-CN"/>
        </w:rPr>
        <w:t xml:space="preserve"> </w:t>
      </w:r>
      <w:r w:rsidR="00116FC2">
        <w:rPr>
          <w:sz w:val="22"/>
          <w:szCs w:val="22"/>
          <w:lang w:eastAsia="zh-CN"/>
        </w:rPr>
        <w:t>edge</w:t>
      </w:r>
      <w:r w:rsidR="00AF4BB8">
        <w:rPr>
          <w:sz w:val="22"/>
          <w:szCs w:val="22"/>
          <w:lang w:eastAsia="zh-CN"/>
        </w:rPr>
        <w:t>,</w:t>
      </w:r>
      <w:r w:rsidR="00116FC2">
        <w:rPr>
          <w:sz w:val="22"/>
          <w:szCs w:val="22"/>
          <w:lang w:eastAsia="zh-CN"/>
        </w:rPr>
        <w:t xml:space="preserve"> so that they overlap with only four 20 MHz Wifi channels.</w:t>
      </w:r>
      <w:r w:rsidR="003A61F7">
        <w:rPr>
          <w:sz w:val="22"/>
          <w:szCs w:val="22"/>
          <w:lang w:eastAsia="zh-CN"/>
        </w:rPr>
        <w:t xml:space="preserve"> </w:t>
      </w:r>
      <w:r w:rsidR="00AF4BB8">
        <w:rPr>
          <w:sz w:val="22"/>
          <w:szCs w:val="22"/>
          <w:lang w:eastAsia="zh-CN"/>
        </w:rPr>
        <w:t>Otherwise</w:t>
      </w:r>
      <w:r w:rsidR="003A61F7">
        <w:rPr>
          <w:sz w:val="22"/>
          <w:szCs w:val="22"/>
          <w:lang w:eastAsia="zh-CN"/>
        </w:rPr>
        <w:t>, i</w:t>
      </w:r>
      <w:r w:rsidR="00B1049A">
        <w:rPr>
          <w:sz w:val="22"/>
          <w:szCs w:val="22"/>
          <w:lang w:eastAsia="zh-CN"/>
        </w:rPr>
        <w:t>nevitably</w:t>
      </w:r>
      <w:r w:rsidR="003A61F7">
        <w:rPr>
          <w:sz w:val="22"/>
          <w:szCs w:val="22"/>
          <w:lang w:eastAsia="zh-CN"/>
        </w:rPr>
        <w:t>,</w:t>
      </w:r>
      <w:r w:rsidR="00B1049A">
        <w:rPr>
          <w:sz w:val="22"/>
          <w:szCs w:val="22"/>
          <w:lang w:eastAsia="zh-CN"/>
        </w:rPr>
        <w:t xml:space="preserve"> </w:t>
      </w:r>
      <w:r w:rsidR="00F930CD">
        <w:rPr>
          <w:sz w:val="22"/>
          <w:szCs w:val="22"/>
          <w:lang w:eastAsia="zh-CN"/>
        </w:rPr>
        <w:t>a</w:t>
      </w:r>
      <w:r w:rsidR="00B1049A">
        <w:rPr>
          <w:sz w:val="22"/>
          <w:szCs w:val="22"/>
          <w:lang w:eastAsia="zh-CN"/>
        </w:rPr>
        <w:t xml:space="preserve"> 100 MHz NR-U carrier will have partial overlap with </w:t>
      </w:r>
      <w:r w:rsidR="00A818AB">
        <w:rPr>
          <w:sz w:val="22"/>
          <w:szCs w:val="22"/>
          <w:lang w:eastAsia="zh-CN"/>
        </w:rPr>
        <w:t xml:space="preserve">some </w:t>
      </w:r>
      <w:r w:rsidR="00B1049A">
        <w:rPr>
          <w:sz w:val="22"/>
          <w:szCs w:val="22"/>
          <w:lang w:eastAsia="zh-CN"/>
        </w:rPr>
        <w:t>40 MHz and 80 MHz Wifi channels.</w:t>
      </w:r>
      <w:r w:rsidR="00712AEB">
        <w:rPr>
          <w:sz w:val="22"/>
          <w:szCs w:val="22"/>
          <w:lang w:eastAsia="zh-CN"/>
        </w:rPr>
        <w:t xml:space="preserve"> </w:t>
      </w:r>
      <w:r w:rsidR="00351A09">
        <w:rPr>
          <w:sz w:val="22"/>
          <w:szCs w:val="22"/>
          <w:lang w:eastAsia="zh-CN"/>
        </w:rPr>
        <w:t xml:space="preserve">The </w:t>
      </w:r>
      <w:r w:rsidR="001849AD">
        <w:rPr>
          <w:sz w:val="22"/>
          <w:szCs w:val="22"/>
          <w:lang w:eastAsia="zh-CN"/>
        </w:rPr>
        <w:t>number of impacted Wifi c</w:t>
      </w:r>
      <w:r w:rsidR="00426A29">
        <w:rPr>
          <w:sz w:val="22"/>
          <w:szCs w:val="22"/>
          <w:lang w:eastAsia="zh-CN"/>
        </w:rPr>
        <w:t>arriers</w:t>
      </w:r>
      <w:r w:rsidR="001849AD">
        <w:rPr>
          <w:sz w:val="22"/>
          <w:szCs w:val="22"/>
          <w:lang w:eastAsia="zh-CN"/>
        </w:rPr>
        <w:t xml:space="preserve"> impacted by a 100 MHz NR-U</w:t>
      </w:r>
      <w:r w:rsidR="00426A29">
        <w:rPr>
          <w:sz w:val="22"/>
          <w:szCs w:val="22"/>
          <w:lang w:eastAsia="zh-CN"/>
        </w:rPr>
        <w:t xml:space="preserve"> carrier</w:t>
      </w:r>
      <w:r w:rsidR="00F87A7D">
        <w:rPr>
          <w:sz w:val="22"/>
          <w:szCs w:val="22"/>
          <w:lang w:eastAsia="zh-CN"/>
        </w:rPr>
        <w:t xml:space="preserve"> should be limited to</w:t>
      </w:r>
      <w:r w:rsidR="00351A09">
        <w:rPr>
          <w:sz w:val="22"/>
          <w:szCs w:val="22"/>
          <w:lang w:eastAsia="zh-CN"/>
        </w:rPr>
        <w:t xml:space="preserve"> </w:t>
      </w:r>
      <w:r w:rsidR="00487F03">
        <w:rPr>
          <w:sz w:val="22"/>
          <w:szCs w:val="22"/>
          <w:lang w:eastAsia="zh-CN"/>
        </w:rPr>
        <w:t>three 40 MHz, two 80 MHz and one 160 MHz</w:t>
      </w:r>
      <w:r w:rsidR="000A6834">
        <w:rPr>
          <w:sz w:val="22"/>
          <w:szCs w:val="22"/>
          <w:lang w:eastAsia="zh-CN"/>
        </w:rPr>
        <w:t xml:space="preserve"> carrier</w:t>
      </w:r>
      <w:r w:rsidR="00426A29">
        <w:rPr>
          <w:sz w:val="22"/>
          <w:szCs w:val="22"/>
          <w:lang w:eastAsia="zh-CN"/>
        </w:rPr>
        <w:t>.</w:t>
      </w:r>
    </w:p>
    <w:p w14:paraId="5D6740DA" w14:textId="75AEF1C5" w:rsidR="003A61F7" w:rsidRDefault="000F29B7" w:rsidP="005C66A7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Even though partial overlap </w:t>
      </w:r>
      <w:r w:rsidR="00360F54">
        <w:rPr>
          <w:sz w:val="22"/>
          <w:szCs w:val="22"/>
          <w:lang w:eastAsia="zh-CN"/>
        </w:rPr>
        <w:t xml:space="preserve">between channels cannot be avoided </w:t>
      </w:r>
      <w:r w:rsidR="00C84A69">
        <w:rPr>
          <w:sz w:val="22"/>
          <w:szCs w:val="22"/>
          <w:lang w:eastAsia="zh-CN"/>
        </w:rPr>
        <w:t>always, th</w:t>
      </w:r>
      <w:r w:rsidR="00630BF0">
        <w:rPr>
          <w:sz w:val="22"/>
          <w:szCs w:val="22"/>
          <w:lang w:eastAsia="zh-CN"/>
        </w:rPr>
        <w:t>at</w:t>
      </w:r>
      <w:r w:rsidR="00C84A69">
        <w:rPr>
          <w:sz w:val="22"/>
          <w:szCs w:val="22"/>
          <w:lang w:eastAsia="zh-CN"/>
        </w:rPr>
        <w:t xml:space="preserve"> does not necessarily imply a coexistence issue. </w:t>
      </w:r>
      <w:r w:rsidR="00A778C7">
        <w:rPr>
          <w:sz w:val="22"/>
          <w:szCs w:val="22"/>
          <w:lang w:eastAsia="zh-CN"/>
        </w:rPr>
        <w:t>N</w:t>
      </w:r>
      <w:r w:rsidR="003A61F7">
        <w:rPr>
          <w:sz w:val="22"/>
          <w:szCs w:val="22"/>
          <w:lang w:eastAsia="zh-CN"/>
        </w:rPr>
        <w:t xml:space="preserve">ote that </w:t>
      </w:r>
      <w:r w:rsidR="00F930CD">
        <w:rPr>
          <w:sz w:val="22"/>
          <w:szCs w:val="22"/>
          <w:lang w:eastAsia="zh-CN"/>
        </w:rPr>
        <w:t>by using</w:t>
      </w:r>
      <w:r w:rsidR="00B1049A">
        <w:rPr>
          <w:sz w:val="22"/>
          <w:szCs w:val="22"/>
          <w:lang w:eastAsia="zh-CN"/>
        </w:rPr>
        <w:t xml:space="preserve"> type A multi-channel </w:t>
      </w:r>
      <w:r w:rsidR="00F930CD">
        <w:rPr>
          <w:sz w:val="22"/>
          <w:szCs w:val="22"/>
          <w:lang w:eastAsia="zh-CN"/>
        </w:rPr>
        <w:t xml:space="preserve">access, NR-U </w:t>
      </w:r>
      <w:r w:rsidR="003A61F7">
        <w:rPr>
          <w:sz w:val="22"/>
          <w:szCs w:val="22"/>
          <w:lang w:eastAsia="zh-CN"/>
        </w:rPr>
        <w:t>transceivers</w:t>
      </w:r>
      <w:r w:rsidR="00F930CD">
        <w:rPr>
          <w:sz w:val="22"/>
          <w:szCs w:val="22"/>
          <w:lang w:eastAsia="zh-CN"/>
        </w:rPr>
        <w:t xml:space="preserve"> </w:t>
      </w:r>
      <w:proofErr w:type="gramStart"/>
      <w:r w:rsidR="003A61F7">
        <w:rPr>
          <w:sz w:val="22"/>
          <w:szCs w:val="22"/>
          <w:lang w:eastAsia="zh-CN"/>
        </w:rPr>
        <w:t>are</w:t>
      </w:r>
      <w:r w:rsidR="00F930CD">
        <w:rPr>
          <w:sz w:val="22"/>
          <w:szCs w:val="22"/>
          <w:lang w:eastAsia="zh-CN"/>
        </w:rPr>
        <w:t xml:space="preserve"> </w:t>
      </w:r>
      <w:r w:rsidR="00D8629C">
        <w:rPr>
          <w:sz w:val="22"/>
          <w:szCs w:val="22"/>
          <w:lang w:eastAsia="zh-CN"/>
        </w:rPr>
        <w:t>capable of</w:t>
      </w:r>
      <w:r w:rsidR="00F930CD">
        <w:rPr>
          <w:sz w:val="22"/>
          <w:szCs w:val="22"/>
          <w:lang w:eastAsia="zh-CN"/>
        </w:rPr>
        <w:t xml:space="preserve"> access</w:t>
      </w:r>
      <w:r w:rsidR="00D8629C">
        <w:rPr>
          <w:sz w:val="22"/>
          <w:szCs w:val="22"/>
          <w:lang w:eastAsia="zh-CN"/>
        </w:rPr>
        <w:t>ing</w:t>
      </w:r>
      <w:proofErr w:type="gramEnd"/>
      <w:r w:rsidR="00F930CD">
        <w:rPr>
          <w:sz w:val="22"/>
          <w:szCs w:val="22"/>
          <w:lang w:eastAsia="zh-CN"/>
        </w:rPr>
        <w:t xml:space="preserve"> only 20 MHz </w:t>
      </w:r>
      <w:r w:rsidR="00DE0952">
        <w:rPr>
          <w:sz w:val="22"/>
          <w:szCs w:val="22"/>
          <w:lang w:eastAsia="zh-CN"/>
        </w:rPr>
        <w:t>sub-channels</w:t>
      </w:r>
      <w:r w:rsidR="00F930CD">
        <w:rPr>
          <w:sz w:val="22"/>
          <w:szCs w:val="22"/>
          <w:lang w:eastAsia="zh-CN"/>
        </w:rPr>
        <w:t xml:space="preserve"> that are not occupied by other users</w:t>
      </w:r>
      <w:r w:rsidR="00CF0BBE">
        <w:rPr>
          <w:sz w:val="22"/>
          <w:szCs w:val="22"/>
          <w:lang w:eastAsia="zh-CN"/>
        </w:rPr>
        <w:t>,</w:t>
      </w:r>
      <w:r w:rsidR="00B1049A">
        <w:rPr>
          <w:sz w:val="22"/>
          <w:szCs w:val="22"/>
          <w:lang w:eastAsia="zh-CN"/>
        </w:rPr>
        <w:t xml:space="preserve"> </w:t>
      </w:r>
      <w:r w:rsidR="00BF4228">
        <w:rPr>
          <w:sz w:val="22"/>
          <w:szCs w:val="22"/>
          <w:lang w:eastAsia="zh-CN"/>
        </w:rPr>
        <w:t>thereby</w:t>
      </w:r>
      <w:r w:rsidR="005E007C">
        <w:rPr>
          <w:sz w:val="22"/>
          <w:szCs w:val="22"/>
          <w:lang w:eastAsia="zh-CN"/>
        </w:rPr>
        <w:t xml:space="preserve"> ensur</w:t>
      </w:r>
      <w:r w:rsidR="00BF4228">
        <w:rPr>
          <w:sz w:val="22"/>
          <w:szCs w:val="22"/>
          <w:lang w:eastAsia="zh-CN"/>
        </w:rPr>
        <w:t>ing</w:t>
      </w:r>
      <w:r w:rsidR="005E007C">
        <w:rPr>
          <w:sz w:val="22"/>
          <w:szCs w:val="22"/>
          <w:lang w:eastAsia="zh-CN"/>
        </w:rPr>
        <w:t xml:space="preserve"> fair access to the media </w:t>
      </w:r>
      <w:r w:rsidR="00D40C6B">
        <w:rPr>
          <w:sz w:val="22"/>
          <w:szCs w:val="22"/>
          <w:lang w:eastAsia="zh-CN"/>
        </w:rPr>
        <w:t>by</w:t>
      </w:r>
      <w:r w:rsidR="005E007C">
        <w:rPr>
          <w:sz w:val="22"/>
          <w:szCs w:val="22"/>
          <w:lang w:eastAsia="zh-CN"/>
        </w:rPr>
        <w:t xml:space="preserve"> other wireless technologies such as Wifi.</w:t>
      </w:r>
    </w:p>
    <w:p w14:paraId="02F2C196" w14:textId="04CB490D" w:rsidR="009F4AEA" w:rsidRDefault="009F4AEA" w:rsidP="005C66A7">
      <w:pPr>
        <w:rPr>
          <w:sz w:val="22"/>
          <w:szCs w:val="22"/>
          <w:lang w:eastAsia="zh-CN"/>
        </w:rPr>
      </w:pPr>
      <w:r w:rsidRPr="005C66A7">
        <w:rPr>
          <w:sz w:val="22"/>
          <w:szCs w:val="22"/>
          <w:lang w:eastAsia="zh-CN"/>
        </w:rPr>
        <w:t>Channel rasters for NR-U 100 MHz CBW</w:t>
      </w:r>
      <w:r>
        <w:rPr>
          <w:sz w:val="22"/>
          <w:szCs w:val="22"/>
          <w:lang w:eastAsia="zh-CN"/>
        </w:rPr>
        <w:t xml:space="preserve"> in band n46</w:t>
      </w:r>
      <w:r w:rsidRPr="005C66A7">
        <w:rPr>
          <w:sz w:val="22"/>
          <w:szCs w:val="22"/>
          <w:lang w:eastAsia="zh-CN"/>
        </w:rPr>
        <w:t xml:space="preserve"> have been </w:t>
      </w:r>
      <w:r>
        <w:rPr>
          <w:sz w:val="22"/>
          <w:szCs w:val="22"/>
          <w:lang w:eastAsia="zh-CN"/>
        </w:rPr>
        <w:t>propo</w:t>
      </w:r>
      <w:r w:rsidRPr="005C66A7">
        <w:rPr>
          <w:sz w:val="22"/>
          <w:szCs w:val="22"/>
          <w:lang w:eastAsia="zh-CN"/>
        </w:rPr>
        <w:t>sed in previous RAN4 meetings [3,4,5].</w:t>
      </w:r>
      <w:r>
        <w:rPr>
          <w:sz w:val="22"/>
          <w:szCs w:val="22"/>
          <w:lang w:eastAsia="zh-CN"/>
        </w:rPr>
        <w:t xml:space="preserve"> Our proposed channel raster for n46, shown in </w:t>
      </w:r>
      <w:r w:rsidRPr="00655293">
        <w:rPr>
          <w:sz w:val="22"/>
          <w:szCs w:val="22"/>
          <w:lang w:eastAsia="zh-CN"/>
        </w:rPr>
        <w:fldChar w:fldCharType="begin"/>
      </w:r>
      <w:r w:rsidRPr="00655293">
        <w:rPr>
          <w:sz w:val="22"/>
          <w:szCs w:val="22"/>
          <w:lang w:eastAsia="zh-CN"/>
        </w:rPr>
        <w:instrText xml:space="preserve"> REF _Ref70962293 \h  \* MERGEFORMAT </w:instrText>
      </w:r>
      <w:r w:rsidRPr="00655293">
        <w:rPr>
          <w:sz w:val="22"/>
          <w:szCs w:val="22"/>
          <w:lang w:eastAsia="zh-CN"/>
        </w:rPr>
      </w:r>
      <w:r w:rsidRPr="00655293">
        <w:rPr>
          <w:sz w:val="22"/>
          <w:szCs w:val="22"/>
          <w:lang w:eastAsia="zh-CN"/>
        </w:rPr>
        <w:fldChar w:fldCharType="separate"/>
      </w:r>
      <w:r w:rsidRPr="00655293">
        <w:rPr>
          <w:sz w:val="22"/>
          <w:szCs w:val="22"/>
        </w:rPr>
        <w:t xml:space="preserve">Table </w:t>
      </w:r>
      <w:r w:rsidRPr="00655293">
        <w:rPr>
          <w:noProof/>
          <w:sz w:val="22"/>
          <w:szCs w:val="22"/>
        </w:rPr>
        <w:t>1</w:t>
      </w:r>
      <w:r w:rsidRPr="00655293"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>, is closer to the proposals in [3,4].</w:t>
      </w:r>
    </w:p>
    <w:p w14:paraId="6B252B33" w14:textId="69D81800" w:rsidR="008E2348" w:rsidRDefault="00D32DC1" w:rsidP="005C66A7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[5], a</w:t>
      </w:r>
      <w:r w:rsidR="005E007C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rather limited </w:t>
      </w:r>
      <w:r w:rsidR="005E007C">
        <w:rPr>
          <w:sz w:val="22"/>
          <w:szCs w:val="22"/>
          <w:lang w:eastAsia="zh-CN"/>
        </w:rPr>
        <w:t xml:space="preserve">channel raster </w:t>
      </w:r>
      <w:r>
        <w:rPr>
          <w:sz w:val="22"/>
          <w:szCs w:val="22"/>
          <w:lang w:eastAsia="zh-CN"/>
        </w:rPr>
        <w:t xml:space="preserve">for NR-U was </w:t>
      </w:r>
      <w:r w:rsidR="005E007C">
        <w:rPr>
          <w:sz w:val="22"/>
          <w:szCs w:val="22"/>
          <w:lang w:eastAsia="zh-CN"/>
        </w:rPr>
        <w:t>proposed</w:t>
      </w:r>
      <w:r>
        <w:rPr>
          <w:sz w:val="22"/>
          <w:szCs w:val="22"/>
          <w:lang w:eastAsia="zh-CN"/>
        </w:rPr>
        <w:t xml:space="preserve"> to try to </w:t>
      </w:r>
      <w:r w:rsidR="003A61F7">
        <w:rPr>
          <w:sz w:val="22"/>
          <w:szCs w:val="22"/>
          <w:lang w:eastAsia="zh-CN"/>
        </w:rPr>
        <w:t>avoid</w:t>
      </w:r>
      <w:r>
        <w:rPr>
          <w:sz w:val="22"/>
          <w:szCs w:val="22"/>
          <w:lang w:eastAsia="zh-CN"/>
        </w:rPr>
        <w:t xml:space="preserve"> partial overlap with Wifi channels with CBW larger than 20 MHz. </w:t>
      </w:r>
      <w:r w:rsidR="00316524">
        <w:rPr>
          <w:sz w:val="22"/>
          <w:szCs w:val="22"/>
          <w:lang w:eastAsia="zh-CN"/>
        </w:rPr>
        <w:t>However, t</w:t>
      </w:r>
      <w:r w:rsidR="001B1DB6">
        <w:rPr>
          <w:sz w:val="22"/>
          <w:szCs w:val="22"/>
          <w:lang w:eastAsia="zh-CN"/>
        </w:rPr>
        <w:t>his</w:t>
      </w:r>
      <w:r>
        <w:rPr>
          <w:sz w:val="22"/>
          <w:szCs w:val="22"/>
          <w:lang w:eastAsia="zh-CN"/>
        </w:rPr>
        <w:t xml:space="preserve"> was accomplished by relegating NR-U 100 MHz </w:t>
      </w:r>
      <w:r w:rsidR="003A61F7">
        <w:rPr>
          <w:sz w:val="22"/>
          <w:szCs w:val="22"/>
          <w:lang w:eastAsia="zh-CN"/>
        </w:rPr>
        <w:t xml:space="preserve">to band-edge channels. In our view, such an approach would </w:t>
      </w:r>
      <w:r w:rsidR="000B592E">
        <w:rPr>
          <w:sz w:val="22"/>
          <w:szCs w:val="22"/>
          <w:lang w:eastAsia="zh-CN"/>
        </w:rPr>
        <w:t>not be fair since band-edge channels are burdened with more strict emissions requirements.</w:t>
      </w:r>
    </w:p>
    <w:p w14:paraId="796AB0E1" w14:textId="7EF1254B" w:rsidR="00BC6BF9" w:rsidRPr="004D5CEC" w:rsidRDefault="00446878" w:rsidP="004C729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To reiterate, c</w:t>
      </w:r>
      <w:r w:rsidR="000B592E">
        <w:rPr>
          <w:sz w:val="22"/>
          <w:szCs w:val="22"/>
          <w:lang w:eastAsia="zh-CN"/>
        </w:rPr>
        <w:t>oexistence issues should be addressed effectively by means of efficient/flexible channel access procedures and equitable spectral emissions requirements.</w:t>
      </w:r>
      <w:r w:rsidR="008E2348">
        <w:rPr>
          <w:sz w:val="22"/>
          <w:szCs w:val="22"/>
          <w:lang w:eastAsia="zh-CN"/>
        </w:rPr>
        <w:t xml:space="preserve"> </w:t>
      </w:r>
      <w:r w:rsidR="001075D5">
        <w:rPr>
          <w:sz w:val="22"/>
          <w:szCs w:val="22"/>
          <w:lang w:eastAsia="zh-CN"/>
        </w:rPr>
        <w:t xml:space="preserve">As </w:t>
      </w:r>
      <w:proofErr w:type="gramStart"/>
      <w:r w:rsidR="001075D5">
        <w:rPr>
          <w:sz w:val="22"/>
          <w:szCs w:val="22"/>
          <w:lang w:eastAsia="zh-CN"/>
        </w:rPr>
        <w:t>noted</w:t>
      </w:r>
      <w:proofErr w:type="gramEnd"/>
      <w:r w:rsidR="001075D5">
        <w:rPr>
          <w:sz w:val="22"/>
          <w:szCs w:val="22"/>
          <w:lang w:eastAsia="zh-CN"/>
        </w:rPr>
        <w:t xml:space="preserve"> before</w:t>
      </w:r>
      <w:r w:rsidR="00402D01">
        <w:rPr>
          <w:sz w:val="22"/>
          <w:szCs w:val="22"/>
          <w:lang w:eastAsia="zh-CN"/>
        </w:rPr>
        <w:t>,</w:t>
      </w:r>
      <w:r w:rsidR="00465F9E">
        <w:rPr>
          <w:sz w:val="22"/>
          <w:szCs w:val="22"/>
          <w:lang w:eastAsia="zh-CN"/>
        </w:rPr>
        <w:t xml:space="preserve"> NR-U supports multi-channel </w:t>
      </w:r>
      <w:r w:rsidR="00465F9E">
        <w:rPr>
          <w:sz w:val="22"/>
          <w:szCs w:val="22"/>
          <w:lang w:eastAsia="zh-CN"/>
        </w:rPr>
        <w:lastRenderedPageBreak/>
        <w:t xml:space="preserve">access procedures to </w:t>
      </w:r>
      <w:r w:rsidR="00BC7ED9">
        <w:rPr>
          <w:sz w:val="22"/>
          <w:szCs w:val="22"/>
          <w:lang w:eastAsia="zh-CN"/>
        </w:rPr>
        <w:t>facilitate coexistence with other wireless technologies</w:t>
      </w:r>
      <w:r w:rsidR="003B334B">
        <w:rPr>
          <w:sz w:val="22"/>
          <w:szCs w:val="22"/>
          <w:lang w:eastAsia="zh-CN"/>
        </w:rPr>
        <w:t>. Additionally,</w:t>
      </w:r>
      <w:r w:rsidR="00FE4250">
        <w:rPr>
          <w:sz w:val="22"/>
          <w:szCs w:val="22"/>
          <w:lang w:eastAsia="zh-CN"/>
        </w:rPr>
        <w:t xml:space="preserve"> </w:t>
      </w:r>
      <w:r w:rsidR="008E2348">
        <w:rPr>
          <w:sz w:val="22"/>
          <w:szCs w:val="22"/>
          <w:lang w:eastAsia="zh-CN"/>
        </w:rPr>
        <w:t>i</w:t>
      </w:r>
      <w:r w:rsidR="00841993" w:rsidRPr="008E2348">
        <w:rPr>
          <w:sz w:val="22"/>
          <w:szCs w:val="22"/>
          <w:lang w:eastAsia="zh-CN"/>
        </w:rPr>
        <w:t>n s</w:t>
      </w:r>
      <w:r w:rsidR="00DD3C07" w:rsidRPr="008E2348">
        <w:rPr>
          <w:sz w:val="22"/>
          <w:szCs w:val="22"/>
          <w:lang w:eastAsia="zh-CN"/>
        </w:rPr>
        <w:t xml:space="preserve">ome deployment scenarios of interest for NR-U, </w:t>
      </w:r>
      <w:proofErr w:type="gramStart"/>
      <w:r w:rsidR="00DD3C07" w:rsidRPr="008E2348">
        <w:rPr>
          <w:sz w:val="22"/>
          <w:szCs w:val="22"/>
          <w:lang w:eastAsia="zh-CN"/>
        </w:rPr>
        <w:t>e.g.</w:t>
      </w:r>
      <w:proofErr w:type="gramEnd"/>
      <w:r w:rsidR="00DD3C07" w:rsidRPr="008E2348">
        <w:rPr>
          <w:sz w:val="22"/>
          <w:szCs w:val="22"/>
          <w:lang w:eastAsia="zh-CN"/>
        </w:rPr>
        <w:t xml:space="preserve"> private networks</w:t>
      </w:r>
      <w:r w:rsidR="00C65850" w:rsidRPr="008E2348">
        <w:rPr>
          <w:sz w:val="22"/>
          <w:szCs w:val="22"/>
          <w:lang w:eastAsia="zh-CN"/>
        </w:rPr>
        <w:t xml:space="preserve">, </w:t>
      </w:r>
      <w:r w:rsidR="00841993" w:rsidRPr="008E2348">
        <w:rPr>
          <w:sz w:val="22"/>
          <w:szCs w:val="22"/>
          <w:lang w:eastAsia="zh-CN"/>
        </w:rPr>
        <w:t>c</w:t>
      </w:r>
      <w:r w:rsidR="00D06FD9" w:rsidRPr="008E2348">
        <w:rPr>
          <w:sz w:val="22"/>
          <w:szCs w:val="22"/>
          <w:lang w:eastAsia="zh-CN"/>
        </w:rPr>
        <w:t xml:space="preserve">oexistence </w:t>
      </w:r>
      <w:r w:rsidR="001D2E73">
        <w:rPr>
          <w:sz w:val="22"/>
          <w:szCs w:val="22"/>
          <w:lang w:eastAsia="zh-CN"/>
        </w:rPr>
        <w:t>considerations</w:t>
      </w:r>
      <w:r w:rsidR="007056F7" w:rsidRPr="008E2348">
        <w:rPr>
          <w:sz w:val="22"/>
          <w:szCs w:val="22"/>
          <w:lang w:eastAsia="zh-CN"/>
        </w:rPr>
        <w:t xml:space="preserve"> </w:t>
      </w:r>
      <w:r w:rsidR="00D174F1" w:rsidRPr="008E2348">
        <w:rPr>
          <w:sz w:val="22"/>
          <w:szCs w:val="22"/>
          <w:lang w:eastAsia="zh-CN"/>
        </w:rPr>
        <w:t>would be non-existent</w:t>
      </w:r>
      <w:r w:rsidR="009B717E" w:rsidRPr="008E2348">
        <w:rPr>
          <w:sz w:val="22"/>
          <w:szCs w:val="22"/>
          <w:lang w:eastAsia="zh-CN"/>
        </w:rPr>
        <w:t xml:space="preserve"> or </w:t>
      </w:r>
      <w:r w:rsidR="008E2348">
        <w:rPr>
          <w:sz w:val="22"/>
          <w:szCs w:val="22"/>
          <w:lang w:eastAsia="zh-CN"/>
        </w:rPr>
        <w:t>easily</w:t>
      </w:r>
      <w:r w:rsidR="009B717E" w:rsidRPr="008E2348">
        <w:rPr>
          <w:sz w:val="22"/>
          <w:szCs w:val="22"/>
          <w:lang w:eastAsia="zh-CN"/>
        </w:rPr>
        <w:t xml:space="preserve"> avoided.</w:t>
      </w:r>
      <w:r w:rsidR="00A61A06">
        <w:rPr>
          <w:sz w:val="22"/>
          <w:szCs w:val="22"/>
          <w:lang w:eastAsia="zh-CN"/>
        </w:rPr>
        <w:t xml:space="preserve"> </w:t>
      </w:r>
      <w:proofErr w:type="gramStart"/>
      <w:r w:rsidR="00AD5B14">
        <w:rPr>
          <w:sz w:val="22"/>
          <w:szCs w:val="22"/>
          <w:lang w:eastAsia="zh-CN"/>
        </w:rPr>
        <w:t>E.g.</w:t>
      </w:r>
      <w:proofErr w:type="gramEnd"/>
      <w:r w:rsidR="00AD5B14">
        <w:rPr>
          <w:sz w:val="22"/>
          <w:szCs w:val="22"/>
          <w:lang w:eastAsia="zh-CN"/>
        </w:rPr>
        <w:t xml:space="preserve"> </w:t>
      </w:r>
      <w:r w:rsidR="00BA07E1">
        <w:rPr>
          <w:sz w:val="22"/>
          <w:szCs w:val="22"/>
          <w:lang w:eastAsia="zh-CN"/>
        </w:rPr>
        <w:t xml:space="preserve">NR-U supports semi-static channel access procedures </w:t>
      </w:r>
      <w:r w:rsidR="00BA07E1" w:rsidRPr="00BF0DFF">
        <w:rPr>
          <w:sz w:val="22"/>
          <w:szCs w:val="22"/>
          <w:lang w:eastAsia="zh-CN"/>
        </w:rPr>
        <w:t>“</w:t>
      </w:r>
      <w:r w:rsidR="00BA07E1" w:rsidRPr="00BF0DFF">
        <w:rPr>
          <w:rFonts w:eastAsia="Calibri"/>
          <w:sz w:val="22"/>
          <w:szCs w:val="22"/>
          <w:lang w:val="en-US" w:eastAsia="ja-JP"/>
        </w:rPr>
        <w:t>intended for environments where the absence of other technologies is guaranteed e.g., by level of regulations, private premises policies</w:t>
      </w:r>
      <w:r w:rsidR="00BA07E1" w:rsidRPr="00BF0DFF">
        <w:rPr>
          <w:sz w:val="22"/>
          <w:szCs w:val="22"/>
          <w:lang w:eastAsia="zh-CN"/>
        </w:rPr>
        <w:t>”</w:t>
      </w:r>
      <w:r w:rsidR="00F54DD9">
        <w:rPr>
          <w:sz w:val="22"/>
          <w:szCs w:val="22"/>
          <w:lang w:eastAsia="zh-CN"/>
        </w:rPr>
        <w:t xml:space="preserve"> [6].</w:t>
      </w:r>
      <w:r w:rsidR="00BA07E1">
        <w:rPr>
          <w:sz w:val="22"/>
          <w:szCs w:val="22"/>
          <w:lang w:eastAsia="zh-CN"/>
        </w:rPr>
        <w:t xml:space="preserve"> </w:t>
      </w:r>
      <w:r w:rsidR="00DA6191">
        <w:rPr>
          <w:sz w:val="22"/>
          <w:szCs w:val="22"/>
          <w:lang w:eastAsia="zh-CN"/>
        </w:rPr>
        <w:t>Adopt</w:t>
      </w:r>
      <w:r w:rsidR="00A61A06">
        <w:rPr>
          <w:sz w:val="22"/>
          <w:szCs w:val="22"/>
          <w:lang w:eastAsia="zh-CN"/>
        </w:rPr>
        <w:t>ing a</w:t>
      </w:r>
      <w:r w:rsidR="00381305">
        <w:rPr>
          <w:sz w:val="22"/>
          <w:szCs w:val="22"/>
          <w:lang w:eastAsia="zh-CN"/>
        </w:rPr>
        <w:t>n overly</w:t>
      </w:r>
      <w:r w:rsidR="00A61A06">
        <w:rPr>
          <w:sz w:val="22"/>
          <w:szCs w:val="22"/>
          <w:lang w:eastAsia="zh-CN"/>
        </w:rPr>
        <w:t xml:space="preserve"> conservative</w:t>
      </w:r>
      <w:r w:rsidR="00381305">
        <w:rPr>
          <w:sz w:val="22"/>
          <w:szCs w:val="22"/>
          <w:lang w:eastAsia="zh-CN"/>
        </w:rPr>
        <w:t xml:space="preserve"> approach </w:t>
      </w:r>
      <w:r w:rsidR="004027CC">
        <w:rPr>
          <w:sz w:val="22"/>
          <w:szCs w:val="22"/>
          <w:lang w:eastAsia="zh-CN"/>
        </w:rPr>
        <w:t>that</w:t>
      </w:r>
      <w:r w:rsidR="00381305">
        <w:rPr>
          <w:sz w:val="22"/>
          <w:szCs w:val="22"/>
          <w:lang w:eastAsia="zh-CN"/>
        </w:rPr>
        <w:t xml:space="preserve"> </w:t>
      </w:r>
      <w:r w:rsidR="001D64CF">
        <w:rPr>
          <w:sz w:val="22"/>
          <w:szCs w:val="22"/>
          <w:lang w:eastAsia="zh-CN"/>
        </w:rPr>
        <w:t xml:space="preserve">statically </w:t>
      </w:r>
      <w:r w:rsidR="00381305">
        <w:rPr>
          <w:sz w:val="22"/>
          <w:szCs w:val="22"/>
          <w:lang w:eastAsia="zh-CN"/>
        </w:rPr>
        <w:t>limit</w:t>
      </w:r>
      <w:r w:rsidR="004027CC">
        <w:rPr>
          <w:sz w:val="22"/>
          <w:szCs w:val="22"/>
          <w:lang w:eastAsia="zh-CN"/>
        </w:rPr>
        <w:t>s</w:t>
      </w:r>
      <w:r w:rsidR="00381305">
        <w:rPr>
          <w:sz w:val="22"/>
          <w:szCs w:val="22"/>
          <w:lang w:eastAsia="zh-CN"/>
        </w:rPr>
        <w:t xml:space="preserve"> access</w:t>
      </w:r>
      <w:r w:rsidR="001D64CF">
        <w:rPr>
          <w:sz w:val="22"/>
          <w:szCs w:val="22"/>
          <w:lang w:eastAsia="zh-CN"/>
        </w:rPr>
        <w:t xml:space="preserve"> </w:t>
      </w:r>
      <w:r w:rsidR="00381305">
        <w:rPr>
          <w:sz w:val="22"/>
          <w:szCs w:val="22"/>
          <w:lang w:eastAsia="zh-CN"/>
        </w:rPr>
        <w:t xml:space="preserve">to </w:t>
      </w:r>
      <w:r w:rsidR="006B7463">
        <w:rPr>
          <w:sz w:val="22"/>
          <w:szCs w:val="22"/>
          <w:lang w:eastAsia="zh-CN"/>
        </w:rPr>
        <w:t xml:space="preserve">unlicensed spectrum </w:t>
      </w:r>
      <w:r w:rsidR="006B0D64">
        <w:rPr>
          <w:sz w:val="22"/>
          <w:szCs w:val="22"/>
          <w:lang w:eastAsia="zh-CN"/>
        </w:rPr>
        <w:t>by</w:t>
      </w:r>
      <w:r w:rsidR="006B7463">
        <w:rPr>
          <w:sz w:val="22"/>
          <w:szCs w:val="22"/>
          <w:lang w:eastAsia="zh-CN"/>
        </w:rPr>
        <w:t xml:space="preserve"> NR</w:t>
      </w:r>
      <w:r w:rsidR="00DA6191">
        <w:rPr>
          <w:sz w:val="22"/>
          <w:szCs w:val="22"/>
          <w:lang w:eastAsia="zh-CN"/>
        </w:rPr>
        <w:t>-U</w:t>
      </w:r>
      <w:r w:rsidR="006B7463">
        <w:rPr>
          <w:sz w:val="22"/>
          <w:szCs w:val="22"/>
          <w:lang w:eastAsia="zh-CN"/>
        </w:rPr>
        <w:t xml:space="preserve"> would be even less justifi</w:t>
      </w:r>
      <w:r w:rsidR="006B0D64">
        <w:rPr>
          <w:sz w:val="22"/>
          <w:szCs w:val="22"/>
          <w:lang w:eastAsia="zh-CN"/>
        </w:rPr>
        <w:t xml:space="preserve">able </w:t>
      </w:r>
      <w:r w:rsidR="00D73BD1">
        <w:rPr>
          <w:sz w:val="22"/>
          <w:szCs w:val="22"/>
          <w:lang w:eastAsia="zh-CN"/>
        </w:rPr>
        <w:t>in such scenarios.</w:t>
      </w:r>
    </w:p>
    <w:p w14:paraId="504FF998" w14:textId="661C5355" w:rsidR="00BC6BF9" w:rsidRDefault="00BC6BF9" w:rsidP="004C729C">
      <w:pPr>
        <w:rPr>
          <w:b/>
          <w:bCs/>
          <w:sz w:val="22"/>
          <w:szCs w:val="22"/>
          <w:lang w:eastAsia="zh-CN"/>
        </w:rPr>
      </w:pPr>
    </w:p>
    <w:p w14:paraId="227A6421" w14:textId="4C601A5B" w:rsidR="00BC6BF9" w:rsidRDefault="00BC6BF9" w:rsidP="004C729C">
      <w:pPr>
        <w:rPr>
          <w:b/>
          <w:bCs/>
          <w:sz w:val="22"/>
          <w:szCs w:val="22"/>
          <w:lang w:eastAsia="zh-CN"/>
        </w:rPr>
      </w:pPr>
    </w:p>
    <w:p w14:paraId="1DE00321" w14:textId="4A8CFE3C" w:rsidR="00BC6BF9" w:rsidRDefault="001137B9" w:rsidP="00447B2A">
      <w:pPr>
        <w:jc w:val="center"/>
        <w:rPr>
          <w:b/>
          <w:bCs/>
          <w:sz w:val="22"/>
          <w:szCs w:val="22"/>
          <w:lang w:eastAsia="zh-CN"/>
        </w:rPr>
      </w:pPr>
      <w:r>
        <w:object w:dxaOrig="7315" w:dyaOrig="8131" w14:anchorId="472ADC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25pt;height:345pt" o:ole="">
            <v:imagedata r:id="rId8" o:title=""/>
          </v:shape>
          <o:OLEObject Type="Embed" ProgID="Visio.Drawing.11" ShapeID="_x0000_i1025" DrawAspect="Content" ObjectID="_1682234080" r:id="rId9"/>
        </w:object>
      </w:r>
    </w:p>
    <w:p w14:paraId="27E49BF1" w14:textId="4AFE0598" w:rsidR="00BC6BF9" w:rsidRDefault="004D68BB" w:rsidP="004D68B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90A9B">
        <w:rPr>
          <w:noProof/>
        </w:rPr>
        <w:t>1</w:t>
      </w:r>
      <w:r>
        <w:fldChar w:fldCharType="end"/>
      </w:r>
      <w:r w:rsidR="001A31BC">
        <w:t>: Proposed channel</w:t>
      </w:r>
      <w:r w:rsidR="00080A53">
        <w:t>s</w:t>
      </w:r>
      <w:r w:rsidR="001A31BC">
        <w:t xml:space="preserve"> for NR-U 100 MHz in U</w:t>
      </w:r>
      <w:r w:rsidR="00D07350">
        <w:t>-</w:t>
      </w:r>
      <w:r w:rsidR="001A31BC">
        <w:t>NII</w:t>
      </w:r>
      <w:r w:rsidR="00D07350">
        <w:t>-1 and U-NII-2A.</w:t>
      </w:r>
    </w:p>
    <w:p w14:paraId="6DD9AD0D" w14:textId="52D0C541" w:rsidR="007E646C" w:rsidRDefault="007E646C" w:rsidP="007E646C"/>
    <w:p w14:paraId="2E2C406E" w14:textId="76CA0ECB" w:rsidR="007E646C" w:rsidRDefault="001137B9" w:rsidP="00D57DDC">
      <w:pPr>
        <w:jc w:val="center"/>
      </w:pPr>
      <w:r>
        <w:object w:dxaOrig="9475" w:dyaOrig="8941" w14:anchorId="332D0A86">
          <v:shape id="_x0000_i1026" type="#_x0000_t75" style="width:403.5pt;height:380.25pt" o:ole="">
            <v:imagedata r:id="rId10" o:title=""/>
          </v:shape>
          <o:OLEObject Type="Embed" ProgID="Visio.Drawing.11" ShapeID="_x0000_i1026" DrawAspect="Content" ObjectID="_1682234081" r:id="rId11"/>
        </w:object>
      </w:r>
    </w:p>
    <w:p w14:paraId="49EA05B2" w14:textId="02D14231" w:rsidR="000E1CB0" w:rsidRDefault="000E1CB0" w:rsidP="000E1CB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90A9B">
        <w:rPr>
          <w:noProof/>
        </w:rPr>
        <w:t>2</w:t>
      </w:r>
      <w:r>
        <w:fldChar w:fldCharType="end"/>
      </w:r>
      <w:r>
        <w:t>: Proposed channel</w:t>
      </w:r>
      <w:r w:rsidR="00080A53">
        <w:t>s</w:t>
      </w:r>
      <w:r>
        <w:t xml:space="preserve"> for </w:t>
      </w:r>
      <w:r w:rsidR="008C5231">
        <w:t>NR-U 100 MHz in U-NII-2C.</w:t>
      </w:r>
    </w:p>
    <w:p w14:paraId="56E93FCE" w14:textId="597A2133" w:rsidR="008E64D8" w:rsidRDefault="00DF2A01" w:rsidP="00D57DDC">
      <w:pPr>
        <w:jc w:val="center"/>
      </w:pPr>
      <w:r>
        <w:object w:dxaOrig="8037" w:dyaOrig="7406" w14:anchorId="1E1B8D95">
          <v:shape id="_x0000_i1027" type="#_x0000_t75" style="width:341.25pt;height:314.25pt" o:ole="">
            <v:imagedata r:id="rId12" o:title=""/>
          </v:shape>
          <o:OLEObject Type="Embed" ProgID="Visio.Drawing.11" ShapeID="_x0000_i1027" DrawAspect="Content" ObjectID="_1682234082" r:id="rId13"/>
        </w:object>
      </w:r>
    </w:p>
    <w:p w14:paraId="67EA19EF" w14:textId="3B718B2B" w:rsidR="008E64D8" w:rsidRPr="008E64D8" w:rsidRDefault="008E64D8" w:rsidP="00080A5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90A9B">
        <w:rPr>
          <w:noProof/>
        </w:rPr>
        <w:t>3</w:t>
      </w:r>
      <w:r>
        <w:fldChar w:fldCharType="end"/>
      </w:r>
      <w:r>
        <w:t>: Proposed channels for NR-U 100</w:t>
      </w:r>
      <w:r w:rsidR="008F0CE9">
        <w:t xml:space="preserve"> MHz in U-NII-3</w:t>
      </w:r>
      <w:r w:rsidR="0067334B">
        <w:t xml:space="preserve"> and U-NII-4</w:t>
      </w:r>
      <w:r w:rsidR="008F0CE9">
        <w:t>.</w:t>
      </w:r>
    </w:p>
    <w:p w14:paraId="7AA80819" w14:textId="1B4B98AD" w:rsidR="00BC6BF9" w:rsidRDefault="00BC6BF9" w:rsidP="004C729C">
      <w:pPr>
        <w:rPr>
          <w:b/>
          <w:bCs/>
          <w:sz w:val="22"/>
          <w:szCs w:val="22"/>
          <w:lang w:eastAsia="zh-CN"/>
        </w:rPr>
      </w:pPr>
    </w:p>
    <w:p w14:paraId="76F8391F" w14:textId="2489F351" w:rsidR="0067334B" w:rsidRDefault="0067334B">
      <w:pPr>
        <w:spacing w:after="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br w:type="page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160"/>
        <w:gridCol w:w="2160"/>
      </w:tblGrid>
      <w:tr w:rsidR="009B30A4" w14:paraId="61362B76" w14:textId="77777777" w:rsidTr="00BF6CC7">
        <w:trPr>
          <w:trHeight w:val="720"/>
          <w:jc w:val="center"/>
        </w:trPr>
        <w:tc>
          <w:tcPr>
            <w:tcW w:w="2160" w:type="dxa"/>
          </w:tcPr>
          <w:p w14:paraId="35264399" w14:textId="7F9404AF" w:rsidR="009B30A4" w:rsidRPr="00973F0C" w:rsidRDefault="009B30A4" w:rsidP="00486C1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  <w:lastRenderedPageBreak/>
              <w:t>Nominal channel freq (MHz)</w:t>
            </w:r>
          </w:p>
        </w:tc>
        <w:tc>
          <w:tcPr>
            <w:tcW w:w="2160" w:type="dxa"/>
            <w:vAlign w:val="center"/>
          </w:tcPr>
          <w:p w14:paraId="1D9F5A2D" w14:textId="45645539" w:rsidR="009B30A4" w:rsidRPr="00AB1F06" w:rsidRDefault="009B30A4" w:rsidP="00486C1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973F0C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  <w:t>N</w:t>
            </w:r>
            <w:r w:rsidRPr="00973F0C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bscript"/>
                <w:lang w:eastAsia="zh-CN"/>
              </w:rPr>
              <w:t>REF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bscript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  <w:t>(NR-ARFCN)</w:t>
            </w:r>
          </w:p>
        </w:tc>
        <w:tc>
          <w:tcPr>
            <w:tcW w:w="2160" w:type="dxa"/>
            <w:vAlign w:val="center"/>
          </w:tcPr>
          <w:p w14:paraId="0553216E" w14:textId="5CBAD3BC" w:rsidR="009B30A4" w:rsidRPr="00AB1F06" w:rsidRDefault="009B30A4" w:rsidP="00486C1A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  <w:t>F</w:t>
            </w:r>
            <w:r w:rsidRPr="00973F0C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bscript"/>
                <w:lang w:eastAsia="zh-CN"/>
              </w:rPr>
              <w:t>REF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bscript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  <w:t>(MHz)</w:t>
            </w:r>
          </w:p>
        </w:tc>
      </w:tr>
      <w:tr w:rsidR="009B30A4" w14:paraId="57FFDFCC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55B88A66" w14:textId="1C5741E2" w:rsidR="009B30A4" w:rsidRPr="00DC1C55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5200</w:t>
            </w:r>
          </w:p>
        </w:tc>
        <w:tc>
          <w:tcPr>
            <w:tcW w:w="2160" w:type="dxa"/>
            <w:vAlign w:val="center"/>
          </w:tcPr>
          <w:p w14:paraId="576391A4" w14:textId="52E5D210" w:rsidR="009B30A4" w:rsidRPr="00973F0C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DC1C55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74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6668</w:t>
            </w:r>
          </w:p>
        </w:tc>
        <w:tc>
          <w:tcPr>
            <w:tcW w:w="2160" w:type="dxa"/>
            <w:vAlign w:val="center"/>
          </w:tcPr>
          <w:p w14:paraId="21D73458" w14:textId="4B1F3BE2" w:rsidR="009B30A4" w:rsidRPr="00973F0C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5200.02</w:t>
            </w:r>
          </w:p>
        </w:tc>
      </w:tr>
      <w:tr w:rsidR="009B30A4" w14:paraId="44638727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4E074ABA" w14:textId="75FB3ACB" w:rsidR="009B30A4" w:rsidRPr="00DC1C55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5220</w:t>
            </w:r>
          </w:p>
        </w:tc>
        <w:tc>
          <w:tcPr>
            <w:tcW w:w="2160" w:type="dxa"/>
            <w:vAlign w:val="center"/>
          </w:tcPr>
          <w:p w14:paraId="762E380A" w14:textId="17F285E4" w:rsidR="009B30A4" w:rsidRPr="00DC1C55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C1C55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74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8000</w:t>
            </w:r>
          </w:p>
        </w:tc>
        <w:tc>
          <w:tcPr>
            <w:tcW w:w="2160" w:type="dxa"/>
            <w:vAlign w:val="center"/>
          </w:tcPr>
          <w:p w14:paraId="6628C03B" w14:textId="753B6030" w:rsidR="009B30A4" w:rsidRPr="00DC1C55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5220.00</w:t>
            </w:r>
          </w:p>
        </w:tc>
      </w:tr>
      <w:tr w:rsidR="003B6FD9" w14:paraId="5E6533DA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2B7AA541" w14:textId="028FBECB" w:rsidR="003B6FD9" w:rsidRDefault="003B6FD9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5240</w:t>
            </w:r>
          </w:p>
        </w:tc>
        <w:tc>
          <w:tcPr>
            <w:tcW w:w="2160" w:type="dxa"/>
            <w:vAlign w:val="center"/>
          </w:tcPr>
          <w:p w14:paraId="1B227C65" w14:textId="06E66D15" w:rsidR="003B6FD9" w:rsidRPr="00DC1C55" w:rsidRDefault="00DC624D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749332</w:t>
            </w:r>
          </w:p>
        </w:tc>
        <w:tc>
          <w:tcPr>
            <w:tcW w:w="2160" w:type="dxa"/>
            <w:vAlign w:val="center"/>
          </w:tcPr>
          <w:p w14:paraId="150AE7A4" w14:textId="2D74A521" w:rsidR="003B6FD9" w:rsidRDefault="00086C8F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5239.98</w:t>
            </w:r>
          </w:p>
        </w:tc>
      </w:tr>
      <w:tr w:rsidR="003B6FD9" w14:paraId="27C8A814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1FECDEDB" w14:textId="15852D17" w:rsidR="003B6FD9" w:rsidRDefault="003B6FD9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5260</w:t>
            </w:r>
          </w:p>
        </w:tc>
        <w:tc>
          <w:tcPr>
            <w:tcW w:w="2160" w:type="dxa"/>
            <w:vAlign w:val="center"/>
          </w:tcPr>
          <w:p w14:paraId="5D2E439C" w14:textId="50712560" w:rsidR="003B6FD9" w:rsidRPr="00DC1C55" w:rsidRDefault="00F6435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750668</w:t>
            </w:r>
          </w:p>
        </w:tc>
        <w:tc>
          <w:tcPr>
            <w:tcW w:w="2160" w:type="dxa"/>
            <w:vAlign w:val="center"/>
          </w:tcPr>
          <w:p w14:paraId="52E49F86" w14:textId="47EDD77B" w:rsidR="003B6FD9" w:rsidRDefault="00F6435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5260.02</w:t>
            </w:r>
          </w:p>
        </w:tc>
      </w:tr>
      <w:tr w:rsidR="009B30A4" w14:paraId="4A68EC64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12EE386F" w14:textId="7836A69A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5280</w:t>
            </w:r>
          </w:p>
        </w:tc>
        <w:tc>
          <w:tcPr>
            <w:tcW w:w="2160" w:type="dxa"/>
            <w:vAlign w:val="center"/>
          </w:tcPr>
          <w:p w14:paraId="0124EFDE" w14:textId="55AAC256" w:rsidR="009B30A4" w:rsidRPr="00DC1C55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752000</w:t>
            </w:r>
          </w:p>
        </w:tc>
        <w:tc>
          <w:tcPr>
            <w:tcW w:w="2160" w:type="dxa"/>
            <w:vAlign w:val="center"/>
          </w:tcPr>
          <w:p w14:paraId="0112D458" w14:textId="0FF3A8C9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5280.00</w:t>
            </w:r>
          </w:p>
        </w:tc>
      </w:tr>
      <w:tr w:rsidR="009B30A4" w14:paraId="2BD803D1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4967DE7C" w14:textId="7D38E8FA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5300</w:t>
            </w:r>
          </w:p>
        </w:tc>
        <w:tc>
          <w:tcPr>
            <w:tcW w:w="2160" w:type="dxa"/>
            <w:vAlign w:val="center"/>
          </w:tcPr>
          <w:p w14:paraId="54EED997" w14:textId="6D895AA8" w:rsidR="009B30A4" w:rsidRPr="00DC1C55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753332</w:t>
            </w:r>
          </w:p>
        </w:tc>
        <w:tc>
          <w:tcPr>
            <w:tcW w:w="2160" w:type="dxa"/>
            <w:vAlign w:val="center"/>
          </w:tcPr>
          <w:p w14:paraId="6A1E6A11" w14:textId="77777777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5299.98</w:t>
            </w:r>
          </w:p>
        </w:tc>
      </w:tr>
      <w:tr w:rsidR="009B30A4" w14:paraId="2A9B252F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3F769932" w14:textId="1B57BC87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5520</w:t>
            </w:r>
          </w:p>
        </w:tc>
        <w:tc>
          <w:tcPr>
            <w:tcW w:w="2160" w:type="dxa"/>
            <w:vAlign w:val="center"/>
          </w:tcPr>
          <w:p w14:paraId="634C9A97" w14:textId="075ABFA4" w:rsidR="009B30A4" w:rsidRPr="00DC1C55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768000</w:t>
            </w:r>
          </w:p>
        </w:tc>
        <w:tc>
          <w:tcPr>
            <w:tcW w:w="2160" w:type="dxa"/>
            <w:vAlign w:val="center"/>
          </w:tcPr>
          <w:p w14:paraId="0CD38B7E" w14:textId="1D6209E8" w:rsidR="009B30A4" w:rsidRPr="00DC1C55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5520.00</w:t>
            </w:r>
          </w:p>
        </w:tc>
      </w:tr>
      <w:tr w:rsidR="009B30A4" w14:paraId="40C26F1A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74037C1A" w14:textId="66C5D5F7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5540</w:t>
            </w:r>
          </w:p>
        </w:tc>
        <w:tc>
          <w:tcPr>
            <w:tcW w:w="2160" w:type="dxa"/>
            <w:vAlign w:val="center"/>
          </w:tcPr>
          <w:p w14:paraId="50A7B30A" w14:textId="33D10041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769332</w:t>
            </w:r>
          </w:p>
        </w:tc>
        <w:tc>
          <w:tcPr>
            <w:tcW w:w="2160" w:type="dxa"/>
            <w:vAlign w:val="center"/>
          </w:tcPr>
          <w:p w14:paraId="4C8C6318" w14:textId="785F9DA2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5539.98</w:t>
            </w:r>
          </w:p>
        </w:tc>
      </w:tr>
      <w:tr w:rsidR="002C376E" w14:paraId="7FF27C96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24C9BA04" w14:textId="1F6FDC4C" w:rsidR="002C376E" w:rsidRDefault="001600AC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5560</w:t>
            </w:r>
          </w:p>
        </w:tc>
        <w:tc>
          <w:tcPr>
            <w:tcW w:w="2160" w:type="dxa"/>
            <w:vAlign w:val="center"/>
          </w:tcPr>
          <w:p w14:paraId="69F1E692" w14:textId="7A0AD812" w:rsidR="002C376E" w:rsidRDefault="00F64A65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77066</w:t>
            </w:r>
            <w:r w:rsidR="000D19B5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2160" w:type="dxa"/>
            <w:vAlign w:val="center"/>
          </w:tcPr>
          <w:p w14:paraId="002754F2" w14:textId="6F576949" w:rsidR="002C376E" w:rsidRDefault="000D19B5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5560.02</w:t>
            </w:r>
          </w:p>
        </w:tc>
      </w:tr>
      <w:tr w:rsidR="002C376E" w14:paraId="6095256A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424D2840" w14:textId="57C79860" w:rsidR="002C376E" w:rsidRDefault="001600AC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5580</w:t>
            </w:r>
          </w:p>
        </w:tc>
        <w:tc>
          <w:tcPr>
            <w:tcW w:w="2160" w:type="dxa"/>
            <w:vAlign w:val="center"/>
          </w:tcPr>
          <w:p w14:paraId="250DF605" w14:textId="46402A6D" w:rsidR="002C376E" w:rsidRDefault="0025534A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772000</w:t>
            </w:r>
          </w:p>
        </w:tc>
        <w:tc>
          <w:tcPr>
            <w:tcW w:w="2160" w:type="dxa"/>
            <w:vAlign w:val="center"/>
          </w:tcPr>
          <w:p w14:paraId="23A3DE55" w14:textId="0C2CC3A1" w:rsidR="002C376E" w:rsidRDefault="00AC4A00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5580.00</w:t>
            </w:r>
          </w:p>
        </w:tc>
      </w:tr>
      <w:tr w:rsidR="009B30A4" w14:paraId="32C0B4C2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45E21F8A" w14:textId="27DF972A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5600</w:t>
            </w:r>
          </w:p>
        </w:tc>
        <w:tc>
          <w:tcPr>
            <w:tcW w:w="2160" w:type="dxa"/>
            <w:vAlign w:val="center"/>
          </w:tcPr>
          <w:p w14:paraId="13D6946D" w14:textId="2E31C1BC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773332</w:t>
            </w:r>
          </w:p>
        </w:tc>
        <w:tc>
          <w:tcPr>
            <w:tcW w:w="2160" w:type="dxa"/>
            <w:vAlign w:val="center"/>
          </w:tcPr>
          <w:p w14:paraId="2A08E833" w14:textId="1E1BC39B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5599.98</w:t>
            </w:r>
          </w:p>
        </w:tc>
      </w:tr>
      <w:tr w:rsidR="009B30A4" w14:paraId="562E9A7B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29CDB190" w14:textId="74209584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5620</w:t>
            </w:r>
          </w:p>
        </w:tc>
        <w:tc>
          <w:tcPr>
            <w:tcW w:w="2160" w:type="dxa"/>
            <w:vAlign w:val="center"/>
          </w:tcPr>
          <w:p w14:paraId="3602A47C" w14:textId="5A95398D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774668</w:t>
            </w:r>
          </w:p>
        </w:tc>
        <w:tc>
          <w:tcPr>
            <w:tcW w:w="2160" w:type="dxa"/>
            <w:vAlign w:val="center"/>
          </w:tcPr>
          <w:p w14:paraId="1E6CFCE5" w14:textId="0ADC0561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5620.02</w:t>
            </w:r>
          </w:p>
        </w:tc>
      </w:tr>
      <w:tr w:rsidR="00BA0D3F" w14:paraId="2B8272B2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01221DE0" w14:textId="06FD20B8" w:rsidR="00BA0D3F" w:rsidRDefault="000B2835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6540</w:t>
            </w:r>
          </w:p>
        </w:tc>
        <w:tc>
          <w:tcPr>
            <w:tcW w:w="2160" w:type="dxa"/>
            <w:vAlign w:val="center"/>
          </w:tcPr>
          <w:p w14:paraId="14E0CB02" w14:textId="42F3DAFA" w:rsidR="00BA0D3F" w:rsidRDefault="000B2835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776000</w:t>
            </w:r>
          </w:p>
        </w:tc>
        <w:tc>
          <w:tcPr>
            <w:tcW w:w="2160" w:type="dxa"/>
            <w:vAlign w:val="center"/>
          </w:tcPr>
          <w:p w14:paraId="0ED8BAC9" w14:textId="07078EB5" w:rsidR="00BA0D3F" w:rsidRDefault="000B2835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5640.00</w:t>
            </w:r>
          </w:p>
        </w:tc>
      </w:tr>
      <w:tr w:rsidR="00F64A65" w14:paraId="1D14AE0F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092C3D64" w14:textId="0DEA2D10" w:rsidR="00F64A65" w:rsidRDefault="00F64A65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5660</w:t>
            </w:r>
          </w:p>
        </w:tc>
        <w:tc>
          <w:tcPr>
            <w:tcW w:w="2160" w:type="dxa"/>
            <w:vAlign w:val="center"/>
          </w:tcPr>
          <w:p w14:paraId="013BDD4E" w14:textId="79757DCF" w:rsidR="00F64A65" w:rsidRDefault="000B2835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777332</w:t>
            </w:r>
          </w:p>
        </w:tc>
        <w:tc>
          <w:tcPr>
            <w:tcW w:w="2160" w:type="dxa"/>
            <w:vAlign w:val="center"/>
          </w:tcPr>
          <w:p w14:paraId="70A5A0BF" w14:textId="555DC480" w:rsidR="00F64A65" w:rsidRDefault="00266273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5659.98</w:t>
            </w:r>
          </w:p>
        </w:tc>
      </w:tr>
      <w:tr w:rsidR="009B30A4" w14:paraId="0C936FF2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11A84F25" w14:textId="77D22F24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5680</w:t>
            </w:r>
          </w:p>
        </w:tc>
        <w:tc>
          <w:tcPr>
            <w:tcW w:w="2160" w:type="dxa"/>
            <w:vAlign w:val="center"/>
          </w:tcPr>
          <w:p w14:paraId="6C1C92EB" w14:textId="77E46FF7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778668</w:t>
            </w:r>
          </w:p>
        </w:tc>
        <w:tc>
          <w:tcPr>
            <w:tcW w:w="2160" w:type="dxa"/>
            <w:vAlign w:val="center"/>
          </w:tcPr>
          <w:p w14:paraId="1F3D452C" w14:textId="42F98252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5680.02</w:t>
            </w:r>
          </w:p>
        </w:tc>
      </w:tr>
      <w:tr w:rsidR="009B30A4" w14:paraId="570B1168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55124E1C" w14:textId="771C6FD3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5785</w:t>
            </w:r>
          </w:p>
        </w:tc>
        <w:tc>
          <w:tcPr>
            <w:tcW w:w="2160" w:type="dxa"/>
            <w:vAlign w:val="center"/>
          </w:tcPr>
          <w:p w14:paraId="5A08666F" w14:textId="24A47B13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785668</w:t>
            </w:r>
          </w:p>
        </w:tc>
        <w:tc>
          <w:tcPr>
            <w:tcW w:w="2160" w:type="dxa"/>
            <w:vAlign w:val="center"/>
          </w:tcPr>
          <w:p w14:paraId="0F4EA48B" w14:textId="099E4A05" w:rsidR="009B30A4" w:rsidRDefault="009B30A4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5785.02</w:t>
            </w:r>
          </w:p>
        </w:tc>
      </w:tr>
      <w:tr w:rsidR="001B5879" w14:paraId="1E0BD40A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2320B716" w14:textId="6A38A152" w:rsidR="001B5879" w:rsidRDefault="00A80301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5805</w:t>
            </w:r>
          </w:p>
        </w:tc>
        <w:tc>
          <w:tcPr>
            <w:tcW w:w="2160" w:type="dxa"/>
            <w:vAlign w:val="center"/>
          </w:tcPr>
          <w:p w14:paraId="391C8628" w14:textId="2C8864BC" w:rsidR="001B5879" w:rsidRDefault="00A678DA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787000</w:t>
            </w:r>
          </w:p>
        </w:tc>
        <w:tc>
          <w:tcPr>
            <w:tcW w:w="2160" w:type="dxa"/>
            <w:vAlign w:val="center"/>
          </w:tcPr>
          <w:p w14:paraId="16538B18" w14:textId="52578B88" w:rsidR="001B5879" w:rsidRDefault="00A678DA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5805.00</w:t>
            </w:r>
          </w:p>
        </w:tc>
      </w:tr>
      <w:tr w:rsidR="00A80301" w14:paraId="0AB17320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61FBD700" w14:textId="3207CF60" w:rsidR="00A80301" w:rsidRDefault="00A80301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5825</w:t>
            </w:r>
          </w:p>
        </w:tc>
        <w:tc>
          <w:tcPr>
            <w:tcW w:w="2160" w:type="dxa"/>
            <w:vAlign w:val="center"/>
          </w:tcPr>
          <w:p w14:paraId="15741570" w14:textId="7BF6A773" w:rsidR="00A80301" w:rsidRDefault="00EE4D03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788332</w:t>
            </w:r>
          </w:p>
        </w:tc>
        <w:tc>
          <w:tcPr>
            <w:tcW w:w="2160" w:type="dxa"/>
            <w:vAlign w:val="center"/>
          </w:tcPr>
          <w:p w14:paraId="21671586" w14:textId="3B23617F" w:rsidR="00A80301" w:rsidRDefault="00EE4D03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5824.98</w:t>
            </w:r>
          </w:p>
        </w:tc>
      </w:tr>
      <w:tr w:rsidR="00A80301" w14:paraId="7515FC75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270A246F" w14:textId="489255C0" w:rsidR="00A80301" w:rsidRDefault="00A80301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5845</w:t>
            </w:r>
          </w:p>
        </w:tc>
        <w:tc>
          <w:tcPr>
            <w:tcW w:w="2160" w:type="dxa"/>
            <w:vAlign w:val="center"/>
          </w:tcPr>
          <w:p w14:paraId="4B247198" w14:textId="3234FDA2" w:rsidR="00A80301" w:rsidRDefault="00DC5898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789668</w:t>
            </w:r>
          </w:p>
        </w:tc>
        <w:tc>
          <w:tcPr>
            <w:tcW w:w="2160" w:type="dxa"/>
            <w:vAlign w:val="center"/>
          </w:tcPr>
          <w:p w14:paraId="5026A1B2" w14:textId="17F252E8" w:rsidR="00A80301" w:rsidRDefault="00DC5898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5845.02</w:t>
            </w:r>
          </w:p>
        </w:tc>
      </w:tr>
      <w:tr w:rsidR="00234427" w14:paraId="711E7014" w14:textId="77777777" w:rsidTr="00EA795F">
        <w:trPr>
          <w:trHeight w:val="20"/>
          <w:jc w:val="center"/>
        </w:trPr>
        <w:tc>
          <w:tcPr>
            <w:tcW w:w="2160" w:type="dxa"/>
            <w:vAlign w:val="center"/>
          </w:tcPr>
          <w:p w14:paraId="261A52FC" w14:textId="43EE16D1" w:rsidR="00234427" w:rsidRDefault="00234427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5865</w:t>
            </w:r>
          </w:p>
        </w:tc>
        <w:tc>
          <w:tcPr>
            <w:tcW w:w="2160" w:type="dxa"/>
            <w:vAlign w:val="center"/>
          </w:tcPr>
          <w:p w14:paraId="5AEE55ED" w14:textId="1CC9BB59" w:rsidR="00234427" w:rsidRDefault="00234427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791000</w:t>
            </w:r>
          </w:p>
        </w:tc>
        <w:tc>
          <w:tcPr>
            <w:tcW w:w="2160" w:type="dxa"/>
            <w:vAlign w:val="center"/>
          </w:tcPr>
          <w:p w14:paraId="046350C6" w14:textId="3B441DCE" w:rsidR="00234427" w:rsidRDefault="00234427" w:rsidP="003A2A21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5865.00</w:t>
            </w:r>
          </w:p>
        </w:tc>
      </w:tr>
    </w:tbl>
    <w:p w14:paraId="77496147" w14:textId="4D0FAF25" w:rsidR="007E4117" w:rsidRPr="0067334B" w:rsidRDefault="00AB1F06" w:rsidP="0067334B">
      <w:pPr>
        <w:pStyle w:val="Caption"/>
        <w:jc w:val="center"/>
        <w:rPr>
          <w:b w:val="0"/>
          <w:bCs/>
          <w:sz w:val="22"/>
          <w:szCs w:val="22"/>
          <w:lang w:eastAsia="zh-CN"/>
        </w:rPr>
      </w:pPr>
      <w:bookmarkStart w:id="0" w:name="_Ref7096229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 Channel raster for NRU 100 MHz in band n46</w:t>
      </w:r>
    </w:p>
    <w:p w14:paraId="37DDC095" w14:textId="77777777" w:rsidR="00047323" w:rsidRDefault="00047323" w:rsidP="005B791C">
      <w:pPr>
        <w:rPr>
          <w:b/>
          <w:bCs/>
          <w:sz w:val="22"/>
          <w:szCs w:val="22"/>
          <w:lang w:eastAsia="zh-CN"/>
        </w:rPr>
      </w:pPr>
    </w:p>
    <w:p w14:paraId="7ADA57AB" w14:textId="77777777" w:rsidR="005B791C" w:rsidRDefault="005B791C" w:rsidP="005B791C">
      <w:pPr>
        <w:rPr>
          <w:b/>
          <w:bCs/>
          <w:sz w:val="22"/>
          <w:szCs w:val="22"/>
          <w:lang w:eastAsia="zh-CN"/>
        </w:rPr>
      </w:pPr>
      <w:r w:rsidRPr="00E74DC1">
        <w:rPr>
          <w:b/>
          <w:bCs/>
          <w:sz w:val="22"/>
          <w:szCs w:val="22"/>
          <w:lang w:eastAsia="zh-CN"/>
        </w:rPr>
        <w:t xml:space="preserve">Proposal 1: </w:t>
      </w:r>
      <w:r>
        <w:rPr>
          <w:b/>
          <w:bCs/>
          <w:sz w:val="22"/>
          <w:szCs w:val="22"/>
          <w:lang w:eastAsia="zh-CN"/>
        </w:rPr>
        <w:t>Adopt the channel raster in</w:t>
      </w:r>
      <w:r w:rsidRPr="000B4947">
        <w:rPr>
          <w:b/>
          <w:bCs/>
          <w:sz w:val="22"/>
          <w:szCs w:val="22"/>
          <w:lang w:eastAsia="zh-CN"/>
        </w:rPr>
        <w:t xml:space="preserve"> </w:t>
      </w:r>
      <w:r w:rsidRPr="000B4947">
        <w:rPr>
          <w:b/>
          <w:bCs/>
          <w:sz w:val="22"/>
          <w:szCs w:val="22"/>
          <w:lang w:eastAsia="zh-CN"/>
        </w:rPr>
        <w:fldChar w:fldCharType="begin"/>
      </w:r>
      <w:r w:rsidRPr="000B4947">
        <w:rPr>
          <w:b/>
          <w:bCs/>
          <w:sz w:val="22"/>
          <w:szCs w:val="22"/>
          <w:lang w:eastAsia="zh-CN"/>
        </w:rPr>
        <w:instrText xml:space="preserve"> REF _Ref70962293 \h  \* MERGEFORMAT </w:instrText>
      </w:r>
      <w:r w:rsidRPr="000B4947">
        <w:rPr>
          <w:b/>
          <w:bCs/>
          <w:sz w:val="22"/>
          <w:szCs w:val="22"/>
          <w:lang w:eastAsia="zh-CN"/>
        </w:rPr>
      </w:r>
      <w:r w:rsidRPr="000B4947">
        <w:rPr>
          <w:b/>
          <w:bCs/>
          <w:sz w:val="22"/>
          <w:szCs w:val="22"/>
          <w:lang w:eastAsia="zh-CN"/>
        </w:rPr>
        <w:fldChar w:fldCharType="separate"/>
      </w:r>
      <w:r w:rsidRPr="000B4947">
        <w:rPr>
          <w:b/>
          <w:bCs/>
          <w:sz w:val="22"/>
          <w:szCs w:val="22"/>
        </w:rPr>
        <w:t xml:space="preserve">Table </w:t>
      </w:r>
      <w:r w:rsidRPr="000B4947">
        <w:rPr>
          <w:b/>
          <w:bCs/>
          <w:noProof/>
          <w:sz w:val="22"/>
          <w:szCs w:val="22"/>
        </w:rPr>
        <w:t>1</w:t>
      </w:r>
      <w:r w:rsidRPr="000B4947">
        <w:rPr>
          <w:b/>
          <w:bCs/>
          <w:sz w:val="22"/>
          <w:szCs w:val="22"/>
          <w:lang w:eastAsia="zh-CN"/>
        </w:rPr>
        <w:fldChar w:fldCharType="end"/>
      </w:r>
      <w:r>
        <w:rPr>
          <w:b/>
          <w:bCs/>
          <w:sz w:val="22"/>
          <w:szCs w:val="22"/>
          <w:lang w:eastAsia="zh-CN"/>
        </w:rPr>
        <w:t xml:space="preserve"> for NR-U 100 MHz CBW in band n46.</w:t>
      </w:r>
    </w:p>
    <w:p w14:paraId="4A472490" w14:textId="796A41D2" w:rsidR="00B9579F" w:rsidRPr="004B54C2" w:rsidRDefault="004B54C2" w:rsidP="004C729C">
      <w:pPr>
        <w:rPr>
          <w:sz w:val="22"/>
          <w:szCs w:val="22"/>
          <w:lang w:eastAsia="zh-CN"/>
        </w:rPr>
      </w:pPr>
      <w:r w:rsidRPr="004B54C2">
        <w:rPr>
          <w:sz w:val="22"/>
          <w:szCs w:val="22"/>
          <w:lang w:eastAsia="zh-CN"/>
        </w:rPr>
        <w:t xml:space="preserve">For </w:t>
      </w:r>
      <w:r>
        <w:rPr>
          <w:sz w:val="22"/>
          <w:szCs w:val="22"/>
          <w:lang w:eastAsia="zh-CN"/>
        </w:rPr>
        <w:t xml:space="preserve">band n96 we propose </w:t>
      </w:r>
      <w:r w:rsidR="00D13E9A">
        <w:rPr>
          <w:sz w:val="22"/>
          <w:szCs w:val="22"/>
          <w:lang w:eastAsia="zh-CN"/>
        </w:rPr>
        <w:t xml:space="preserve">a </w:t>
      </w:r>
      <w:r w:rsidR="00685817">
        <w:rPr>
          <w:sz w:val="22"/>
          <w:szCs w:val="22"/>
          <w:lang w:eastAsia="zh-CN"/>
        </w:rPr>
        <w:t xml:space="preserve">channel </w:t>
      </w:r>
      <w:r w:rsidR="00D13E9A">
        <w:rPr>
          <w:sz w:val="22"/>
          <w:szCs w:val="22"/>
          <w:lang w:eastAsia="zh-CN"/>
        </w:rPr>
        <w:t>raster</w:t>
      </w:r>
      <w:r w:rsidR="00F228B6">
        <w:rPr>
          <w:sz w:val="22"/>
          <w:szCs w:val="22"/>
          <w:lang w:eastAsia="zh-CN"/>
        </w:rPr>
        <w:t xml:space="preserve"> </w:t>
      </w:r>
      <w:r w:rsidR="00C35777">
        <w:rPr>
          <w:sz w:val="22"/>
          <w:szCs w:val="22"/>
          <w:lang w:eastAsia="zh-CN"/>
        </w:rPr>
        <w:t xml:space="preserve">with </w:t>
      </w:r>
      <w:r w:rsidR="00685817">
        <w:rPr>
          <w:sz w:val="22"/>
          <w:szCs w:val="22"/>
          <w:lang w:eastAsia="zh-CN"/>
        </w:rPr>
        <w:t>points uniformly spaced by</w:t>
      </w:r>
      <w:r w:rsidR="001936D5">
        <w:rPr>
          <w:sz w:val="22"/>
          <w:szCs w:val="22"/>
          <w:lang w:eastAsia="zh-CN"/>
        </w:rPr>
        <w:t xml:space="preserve"> 20 MHz (nominal)</w:t>
      </w:r>
      <w:r w:rsidR="00F228B6">
        <w:rPr>
          <w:sz w:val="22"/>
          <w:szCs w:val="22"/>
          <w:lang w:eastAsia="zh-CN"/>
        </w:rPr>
        <w:t xml:space="preserve"> </w:t>
      </w:r>
      <w:r w:rsidR="003346B3">
        <w:rPr>
          <w:sz w:val="22"/>
          <w:szCs w:val="22"/>
          <w:lang w:eastAsia="zh-CN"/>
        </w:rPr>
        <w:t>rang</w:t>
      </w:r>
      <w:r w:rsidR="001936D5">
        <w:rPr>
          <w:sz w:val="22"/>
          <w:szCs w:val="22"/>
          <w:lang w:eastAsia="zh-CN"/>
        </w:rPr>
        <w:t>ing</w:t>
      </w:r>
      <w:r w:rsidR="004B60BD">
        <w:rPr>
          <w:sz w:val="22"/>
          <w:szCs w:val="22"/>
          <w:lang w:eastAsia="zh-CN"/>
        </w:rPr>
        <w:t xml:space="preserve"> </w:t>
      </w:r>
      <w:r w:rsidR="001936D5">
        <w:rPr>
          <w:sz w:val="22"/>
          <w:szCs w:val="22"/>
          <w:lang w:eastAsia="zh-CN"/>
        </w:rPr>
        <w:t>from</w:t>
      </w:r>
      <w:r w:rsidR="004B60BD">
        <w:rPr>
          <w:sz w:val="22"/>
          <w:szCs w:val="22"/>
          <w:lang w:eastAsia="zh-CN"/>
        </w:rPr>
        <w:t xml:space="preserve"> 5</w:t>
      </w:r>
      <w:r w:rsidR="00D13E9A">
        <w:rPr>
          <w:sz w:val="22"/>
          <w:szCs w:val="22"/>
          <w:lang w:eastAsia="zh-CN"/>
        </w:rPr>
        <w:t>985</w:t>
      </w:r>
      <w:r w:rsidR="001936D5">
        <w:rPr>
          <w:sz w:val="22"/>
          <w:szCs w:val="22"/>
          <w:lang w:eastAsia="zh-CN"/>
        </w:rPr>
        <w:t xml:space="preserve"> MHz to 66</w:t>
      </w:r>
      <w:r w:rsidR="00D01B86">
        <w:rPr>
          <w:sz w:val="22"/>
          <w:szCs w:val="22"/>
          <w:lang w:eastAsia="zh-CN"/>
        </w:rPr>
        <w:t>6</w:t>
      </w:r>
      <w:r w:rsidR="001936D5">
        <w:rPr>
          <w:sz w:val="22"/>
          <w:szCs w:val="22"/>
          <w:lang w:eastAsia="zh-CN"/>
        </w:rPr>
        <w:t>5 MHz.</w:t>
      </w:r>
    </w:p>
    <w:p w14:paraId="53E54F12" w14:textId="3F8372AE" w:rsidR="0067334B" w:rsidRDefault="0067334B" w:rsidP="004C729C">
      <w:pPr>
        <w:rPr>
          <w:b/>
          <w:bCs/>
          <w:sz w:val="22"/>
          <w:szCs w:val="22"/>
          <w:lang w:eastAsia="zh-CN"/>
        </w:rPr>
      </w:pPr>
      <w:r w:rsidRPr="00E74DC1">
        <w:rPr>
          <w:b/>
          <w:bCs/>
          <w:sz w:val="22"/>
          <w:szCs w:val="22"/>
          <w:lang w:eastAsia="zh-CN"/>
        </w:rPr>
        <w:t xml:space="preserve">Proposal </w:t>
      </w:r>
      <w:r>
        <w:rPr>
          <w:b/>
          <w:bCs/>
          <w:sz w:val="22"/>
          <w:szCs w:val="22"/>
          <w:lang w:eastAsia="zh-CN"/>
        </w:rPr>
        <w:t>2</w:t>
      </w:r>
      <w:r w:rsidRPr="00E74DC1">
        <w:rPr>
          <w:b/>
          <w:bCs/>
          <w:sz w:val="22"/>
          <w:szCs w:val="22"/>
          <w:lang w:eastAsia="zh-CN"/>
        </w:rPr>
        <w:t xml:space="preserve">: </w:t>
      </w:r>
      <w:r>
        <w:rPr>
          <w:b/>
          <w:bCs/>
          <w:sz w:val="22"/>
          <w:szCs w:val="22"/>
          <w:lang w:eastAsia="zh-CN"/>
        </w:rPr>
        <w:t xml:space="preserve">Adopt the </w:t>
      </w:r>
      <w:r w:rsidR="00E248CB">
        <w:rPr>
          <w:b/>
          <w:bCs/>
          <w:sz w:val="22"/>
          <w:szCs w:val="22"/>
          <w:lang w:eastAsia="zh-CN"/>
        </w:rPr>
        <w:t xml:space="preserve">following </w:t>
      </w:r>
      <w:r>
        <w:rPr>
          <w:b/>
          <w:bCs/>
          <w:sz w:val="22"/>
          <w:szCs w:val="22"/>
          <w:lang w:eastAsia="zh-CN"/>
        </w:rPr>
        <w:t>channel raster for NR-U 100 MHz CBW in band n96</w:t>
      </w:r>
      <w:r w:rsidR="004A1FFE">
        <w:rPr>
          <w:b/>
          <w:bCs/>
          <w:sz w:val="22"/>
          <w:szCs w:val="22"/>
          <w:lang w:eastAsia="zh-CN"/>
        </w:rPr>
        <w:t>,</w:t>
      </w:r>
      <w:r w:rsidR="00B678DD">
        <w:rPr>
          <w:b/>
          <w:bCs/>
          <w:sz w:val="22"/>
          <w:szCs w:val="22"/>
          <w:lang w:eastAsia="zh-CN"/>
        </w:rPr>
        <w:t xml:space="preserve"> with </w:t>
      </w:r>
      <w:r w:rsidR="00CA0DEF">
        <w:rPr>
          <w:b/>
          <w:bCs/>
          <w:sz w:val="22"/>
          <w:szCs w:val="22"/>
          <w:lang w:eastAsia="zh-CN"/>
        </w:rPr>
        <w:t xml:space="preserve">raster </w:t>
      </w:r>
      <w:r w:rsidR="001C60E1">
        <w:rPr>
          <w:b/>
          <w:bCs/>
          <w:sz w:val="22"/>
          <w:szCs w:val="22"/>
          <w:lang w:eastAsia="zh-CN"/>
        </w:rPr>
        <w:t xml:space="preserve">points </w:t>
      </w:r>
      <w:r w:rsidR="00B678DD" w:rsidRPr="001C60E1">
        <w:rPr>
          <w:b/>
          <w:bCs/>
          <w:sz w:val="22"/>
          <w:szCs w:val="22"/>
          <w:lang w:eastAsia="zh-CN"/>
        </w:rPr>
        <w:t>uniformly spaced by 20 MHz (nominal) ranging from 5985 MHz to 6665 MHz.</w:t>
      </w:r>
    </w:p>
    <w:p w14:paraId="304644CF" w14:textId="13D97C22" w:rsidR="00E248CB" w:rsidRPr="00EE5550" w:rsidRDefault="00E248CB" w:rsidP="000D1A72">
      <w:pPr>
        <w:pStyle w:val="ListParagraph"/>
        <w:numPr>
          <w:ilvl w:val="0"/>
          <w:numId w:val="11"/>
        </w:numPr>
        <w:spacing w:after="180"/>
        <w:rPr>
          <w:b/>
          <w:bCs/>
          <w:sz w:val="22"/>
          <w:szCs w:val="22"/>
          <w:lang w:eastAsia="zh-CN"/>
        </w:rPr>
      </w:pPr>
      <w:r w:rsidRPr="00EE5550">
        <w:rPr>
          <w:b/>
          <w:bCs/>
          <w:sz w:val="22"/>
          <w:szCs w:val="22"/>
          <w:lang w:eastAsia="zh-CN"/>
        </w:rPr>
        <w:t xml:space="preserve">Nominal channel frequency (MHz):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=5985+20∙k</m:t>
        </m:r>
      </m:oMath>
      <w:r w:rsidRPr="00EE5550">
        <w:rPr>
          <w:b/>
          <w:bCs/>
          <w:sz w:val="22"/>
          <w:szCs w:val="22"/>
          <w:lang w:eastAsia="zh-CN"/>
        </w:rPr>
        <w:t xml:space="preserve">, for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0≤k≤34</m:t>
        </m:r>
      </m:oMath>
      <w:r w:rsidRPr="00EE5550">
        <w:rPr>
          <w:b/>
          <w:bCs/>
          <w:sz w:val="22"/>
          <w:szCs w:val="22"/>
          <w:lang w:eastAsia="zh-CN"/>
        </w:rPr>
        <w:t>.</w:t>
      </w:r>
    </w:p>
    <w:p w14:paraId="12CA8E2C" w14:textId="055D7F5C" w:rsidR="00E248CB" w:rsidRPr="00EE5550" w:rsidRDefault="00E248CB" w:rsidP="000D1A72">
      <w:pPr>
        <w:pStyle w:val="ListParagraph"/>
        <w:numPr>
          <w:ilvl w:val="0"/>
          <w:numId w:val="11"/>
        </w:numPr>
        <w:spacing w:after="180"/>
        <w:rPr>
          <w:b/>
          <w:bCs/>
          <w:sz w:val="22"/>
          <w:szCs w:val="22"/>
          <w:lang w:eastAsia="zh-CN"/>
        </w:rPr>
      </w:pPr>
      <w:r w:rsidRPr="00EE5550">
        <w:rPr>
          <w:b/>
          <w:bCs/>
          <w:sz w:val="22"/>
          <w:szCs w:val="22"/>
          <w:lang w:eastAsia="zh-CN"/>
        </w:rPr>
        <w:t>Allowed</w:t>
      </w:r>
      <w:r w:rsidR="00482771">
        <w:rPr>
          <w:b/>
          <w:bCs/>
          <w:sz w:val="22"/>
          <w:szCs w:val="22"/>
          <w:lang w:eastAsia="zh-CN"/>
        </w:rPr>
        <w:t xml:space="preserve"> N</w:t>
      </w:r>
      <w:r w:rsidR="00482771" w:rsidRPr="00482771">
        <w:rPr>
          <w:b/>
          <w:bCs/>
          <w:sz w:val="22"/>
          <w:szCs w:val="22"/>
          <w:vertAlign w:val="subscript"/>
          <w:lang w:eastAsia="zh-CN"/>
        </w:rPr>
        <w:t>REF</w:t>
      </w:r>
      <w:r w:rsidR="00482771">
        <w:rPr>
          <w:b/>
          <w:bCs/>
          <w:sz w:val="22"/>
          <w:szCs w:val="22"/>
          <w:lang w:eastAsia="zh-CN"/>
        </w:rPr>
        <w:t>:</w:t>
      </w:r>
      <w:r w:rsidRPr="00EE5550">
        <w:rPr>
          <w:b/>
          <w:bCs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REF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REF,base</m:t>
            </m:r>
          </m:sub>
        </m:sSub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 xml:space="preserve">k 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mod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 xml:space="preserve"> 3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+4000∙</m:t>
        </m:r>
        <m:d>
          <m:dPr>
            <m:begChr m:val="⌊"/>
            <m:endChr m:val="⌋"/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MS Mincho" w:hAnsi="Cambria Math"/>
                    <w:b/>
                    <w:bCs/>
                    <w:i/>
                    <w:sz w:val="22"/>
                    <w:szCs w:val="22"/>
                    <w:lang w:val="en-GB" w:eastAsia="zh-CN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k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3</m:t>
                </m:r>
              </m:den>
            </m:f>
          </m:e>
        </m:d>
      </m:oMath>
      <w:r w:rsidRPr="00EE5550">
        <w:rPr>
          <w:b/>
          <w:bCs/>
          <w:sz w:val="22"/>
          <w:szCs w:val="22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REF,base</m:t>
            </m:r>
          </m:sub>
        </m:sSub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=799000</m:t>
        </m:r>
      </m:oMath>
      <w:r w:rsidRPr="00EE5550">
        <w:rPr>
          <w:b/>
          <w:bCs/>
          <w:sz w:val="2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REF,base</m:t>
            </m:r>
          </m:sub>
        </m:sSub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=800332</m:t>
        </m:r>
      </m:oMath>
      <w:r w:rsidRPr="00EE5550">
        <w:rPr>
          <w:b/>
          <w:bCs/>
          <w:sz w:val="22"/>
          <w:szCs w:val="22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REF,base</m:t>
            </m:r>
          </m:sub>
        </m:sSub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=801668</m:t>
        </m:r>
      </m:oMath>
      <w:r w:rsidRPr="00EE5550">
        <w:rPr>
          <w:b/>
          <w:bCs/>
          <w:sz w:val="22"/>
          <w:szCs w:val="22"/>
          <w:lang w:eastAsia="zh-CN"/>
        </w:rPr>
        <w:t>.</w:t>
      </w:r>
    </w:p>
    <w:p w14:paraId="5878E06B" w14:textId="553ACE95" w:rsidR="00E248CB" w:rsidRPr="00482771" w:rsidRDefault="009D2BC9" w:rsidP="000D1A72">
      <w:pPr>
        <w:pStyle w:val="ListParagraph"/>
        <w:numPr>
          <w:ilvl w:val="0"/>
          <w:numId w:val="11"/>
        </w:numPr>
        <w:spacing w:after="18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F</w:t>
      </w:r>
      <w:r w:rsidR="00482771" w:rsidRPr="00482771">
        <w:rPr>
          <w:b/>
          <w:bCs/>
          <w:sz w:val="22"/>
          <w:szCs w:val="22"/>
          <w:vertAlign w:val="subscript"/>
          <w:lang w:eastAsia="zh-CN"/>
        </w:rPr>
        <w:t>REF</w:t>
      </w:r>
      <w:r>
        <w:rPr>
          <w:b/>
          <w:bCs/>
          <w:sz w:val="22"/>
          <w:szCs w:val="22"/>
          <w:vertAlign w:val="subscript"/>
          <w:lang w:eastAsia="zh-CN"/>
        </w:rPr>
        <w:t xml:space="preserve">  </w:t>
      </w:r>
      <w:r w:rsidRPr="009D2BC9">
        <w:rPr>
          <w:b/>
          <w:bCs/>
          <w:sz w:val="22"/>
          <w:szCs w:val="22"/>
          <w:lang w:eastAsia="zh-CN"/>
        </w:rPr>
        <w:t>(M</w:t>
      </w:r>
      <w:r>
        <w:rPr>
          <w:b/>
          <w:bCs/>
          <w:sz w:val="22"/>
          <w:szCs w:val="22"/>
          <w:lang w:eastAsia="zh-CN"/>
        </w:rPr>
        <w:t xml:space="preserve">Hz):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REF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REF,base</m:t>
            </m:r>
          </m:sub>
        </m:sSub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 xml:space="preserve">k 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mod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 xml:space="preserve"> 3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+60∙</m:t>
        </m:r>
        <m:d>
          <m:dPr>
            <m:begChr m:val="⌊"/>
            <m:endChr m:val="⌋"/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MS Mincho" w:hAnsi="Cambria Math"/>
                    <w:b/>
                    <w:bCs/>
                    <w:i/>
                    <w:sz w:val="22"/>
                    <w:szCs w:val="22"/>
                    <w:lang w:val="en-GB" w:eastAsia="zh-CN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k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3</m:t>
                </m:r>
              </m:den>
            </m:f>
          </m:e>
        </m:d>
      </m:oMath>
      <w:r w:rsidR="00E248CB" w:rsidRPr="00482771">
        <w:rPr>
          <w:b/>
          <w:bCs/>
          <w:sz w:val="22"/>
          <w:szCs w:val="22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REF,base</m:t>
            </m:r>
          </m:sub>
        </m:sSub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=5985.00</m:t>
        </m:r>
      </m:oMath>
      <w:r w:rsidR="00E248CB" w:rsidRPr="00482771">
        <w:rPr>
          <w:b/>
          <w:bCs/>
          <w:sz w:val="2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REF,base</m:t>
            </m:r>
          </m:sub>
        </m:sSub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=6004.98</m:t>
        </m:r>
      </m:oMath>
      <w:r w:rsidR="00E248CB" w:rsidRPr="00482771">
        <w:rPr>
          <w:b/>
          <w:bCs/>
          <w:sz w:val="22"/>
          <w:szCs w:val="22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REF,base</m:t>
            </m:r>
          </m:sub>
        </m:sSub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=6025.02</m:t>
        </m:r>
      </m:oMath>
      <w:r w:rsidR="00E248CB" w:rsidRPr="00482771">
        <w:rPr>
          <w:b/>
          <w:bCs/>
          <w:sz w:val="22"/>
          <w:szCs w:val="22"/>
          <w:lang w:eastAsia="zh-CN"/>
        </w:rPr>
        <w:t>.</w:t>
      </w:r>
    </w:p>
    <w:p w14:paraId="6EAE2016" w14:textId="3A8B2DAA" w:rsidR="001F6BA9" w:rsidRDefault="001F6BA9" w:rsidP="005D6C7D">
      <w:pPr>
        <w:pStyle w:val="Heading1"/>
        <w:rPr>
          <w:lang w:val="en-US"/>
        </w:rPr>
      </w:pPr>
      <w:r>
        <w:rPr>
          <w:lang w:val="en-US"/>
        </w:rPr>
        <w:t>Spectral emission mask</w:t>
      </w:r>
    </w:p>
    <w:p w14:paraId="0D826237" w14:textId="668E0AD0" w:rsidR="003C3D52" w:rsidRPr="003C3D52" w:rsidRDefault="00A124A4" w:rsidP="003C3D52">
      <w:pPr>
        <w:rPr>
          <w:sz w:val="22"/>
          <w:szCs w:val="22"/>
          <w:lang w:eastAsia="zh-CN"/>
        </w:rPr>
      </w:pPr>
      <w:r>
        <w:rPr>
          <w:sz w:val="22"/>
          <w:szCs w:val="22"/>
          <w:lang w:val="en-US"/>
        </w:rPr>
        <w:t xml:space="preserve">We </w:t>
      </w:r>
      <w:r w:rsidR="00B713CE">
        <w:rPr>
          <w:sz w:val="22"/>
          <w:szCs w:val="22"/>
          <w:lang w:val="en-US"/>
        </w:rPr>
        <w:t>support</w:t>
      </w:r>
      <w:r>
        <w:rPr>
          <w:sz w:val="22"/>
          <w:szCs w:val="22"/>
          <w:lang w:val="en-US"/>
        </w:rPr>
        <w:t xml:space="preserve"> extending the general spectral emission mask (SEM) agreed for NR-</w:t>
      </w:r>
      <w:r w:rsidR="00B713CE">
        <w:rPr>
          <w:sz w:val="22"/>
          <w:szCs w:val="22"/>
          <w:lang w:val="en-US"/>
        </w:rPr>
        <w:t xml:space="preserve">U as proposed in [3]. The proposal is reproduced </w:t>
      </w:r>
      <w:r w:rsidR="003C3D52">
        <w:rPr>
          <w:sz w:val="22"/>
          <w:szCs w:val="22"/>
          <w:lang w:val="en-US"/>
        </w:rPr>
        <w:t>here</w:t>
      </w:r>
      <w:r w:rsidR="00B713CE">
        <w:rPr>
          <w:sz w:val="22"/>
          <w:szCs w:val="22"/>
          <w:lang w:val="en-US"/>
        </w:rPr>
        <w:t xml:space="preserve"> for convenience.</w:t>
      </w:r>
      <w:r w:rsidR="003C3D52">
        <w:rPr>
          <w:sz w:val="22"/>
          <w:szCs w:val="22"/>
          <w:lang w:val="en-US"/>
        </w:rPr>
        <w:t xml:space="preserve"> </w:t>
      </w:r>
      <w:r w:rsidR="003C3D52" w:rsidRPr="003C3D52">
        <w:rPr>
          <w:sz w:val="22"/>
          <w:szCs w:val="22"/>
          <w:lang w:eastAsia="zh-CN"/>
        </w:rPr>
        <w:t>The general mask in</w:t>
      </w:r>
      <w:r w:rsidR="00251040">
        <w:rPr>
          <w:sz w:val="22"/>
          <w:szCs w:val="22"/>
          <w:lang w:eastAsia="zh-CN"/>
        </w:rPr>
        <w:t xml:space="preserve"> </w:t>
      </w:r>
      <w:r w:rsidR="00251040">
        <w:rPr>
          <w:sz w:val="22"/>
          <w:szCs w:val="22"/>
          <w:lang w:eastAsia="zh-CN"/>
        </w:rPr>
        <w:fldChar w:fldCharType="begin"/>
      </w:r>
      <w:r w:rsidR="00251040">
        <w:rPr>
          <w:sz w:val="22"/>
          <w:szCs w:val="22"/>
          <w:lang w:eastAsia="zh-CN"/>
        </w:rPr>
        <w:instrText xml:space="preserve"> REF _Ref71265083 \h </w:instrText>
      </w:r>
      <w:r w:rsidR="00251040">
        <w:rPr>
          <w:sz w:val="22"/>
          <w:szCs w:val="22"/>
          <w:lang w:eastAsia="zh-CN"/>
        </w:rPr>
      </w:r>
      <w:r w:rsidR="00251040">
        <w:rPr>
          <w:sz w:val="22"/>
          <w:szCs w:val="22"/>
          <w:lang w:eastAsia="zh-CN"/>
        </w:rPr>
        <w:fldChar w:fldCharType="separate"/>
      </w:r>
      <w:r w:rsidR="00251040" w:rsidRPr="00290A9B">
        <w:rPr>
          <w:sz w:val="22"/>
          <w:szCs w:val="22"/>
        </w:rPr>
        <w:t xml:space="preserve">Figure </w:t>
      </w:r>
      <w:r w:rsidR="00251040" w:rsidRPr="00290A9B">
        <w:rPr>
          <w:noProof/>
          <w:sz w:val="22"/>
          <w:szCs w:val="22"/>
        </w:rPr>
        <w:t>4</w:t>
      </w:r>
      <w:r w:rsidR="00251040">
        <w:rPr>
          <w:sz w:val="22"/>
          <w:szCs w:val="22"/>
          <w:lang w:eastAsia="zh-CN"/>
        </w:rPr>
        <w:fldChar w:fldCharType="end"/>
      </w:r>
      <w:r w:rsidR="003C3D52" w:rsidRPr="003C3D52">
        <w:rPr>
          <w:sz w:val="22"/>
          <w:szCs w:val="22"/>
          <w:lang w:eastAsia="zh-CN"/>
        </w:rPr>
        <w:t xml:space="preserve"> also applies for 100MHz CBW, for the punctured emission mask, similar requirement should be approved: </w:t>
      </w:r>
    </w:p>
    <w:p w14:paraId="5DFE7E7E" w14:textId="77777777" w:rsidR="003C3D52" w:rsidRPr="003C3D52" w:rsidRDefault="003C3D52" w:rsidP="000D1A72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120"/>
        <w:jc w:val="both"/>
        <w:rPr>
          <w:sz w:val="22"/>
          <w:szCs w:val="22"/>
          <w:lang w:eastAsia="zh-CN"/>
        </w:rPr>
      </w:pPr>
      <w:r w:rsidRPr="003C3D52">
        <w:rPr>
          <w:sz w:val="22"/>
          <w:szCs w:val="22"/>
          <w:lang w:eastAsia="zh-CN"/>
        </w:rPr>
        <w:t>for single punctured channel in the middle, the emission mask of the puncture center is limited at -23dBr</w:t>
      </w:r>
    </w:p>
    <w:p w14:paraId="07478F8E" w14:textId="77777777" w:rsidR="003C3D52" w:rsidRPr="003C3D52" w:rsidRDefault="003C3D52" w:rsidP="000D1A72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120"/>
        <w:jc w:val="both"/>
        <w:rPr>
          <w:sz w:val="22"/>
          <w:szCs w:val="22"/>
          <w:lang w:eastAsia="zh-CN"/>
        </w:rPr>
      </w:pPr>
      <w:r w:rsidRPr="003C3D52">
        <w:rPr>
          <w:sz w:val="22"/>
          <w:szCs w:val="22"/>
          <w:lang w:eastAsia="zh-CN"/>
        </w:rPr>
        <w:t xml:space="preserve">for multiple punctured channels </w:t>
      </w:r>
      <w:bookmarkStart w:id="1" w:name="OLE_LINK19"/>
      <w:r w:rsidRPr="003C3D52">
        <w:rPr>
          <w:sz w:val="22"/>
          <w:szCs w:val="22"/>
          <w:lang w:eastAsia="zh-CN"/>
        </w:rPr>
        <w:t>in the middle</w:t>
      </w:r>
      <w:bookmarkEnd w:id="1"/>
      <w:r w:rsidRPr="003C3D52">
        <w:rPr>
          <w:sz w:val="22"/>
          <w:szCs w:val="22"/>
          <w:lang w:eastAsia="zh-CN"/>
        </w:rPr>
        <w:t xml:space="preserve">, the emission mask in the middle is floored at -25dBr </w:t>
      </w:r>
    </w:p>
    <w:p w14:paraId="5F5ADDA7" w14:textId="77777777" w:rsidR="003C3D52" w:rsidRPr="003C3D52" w:rsidRDefault="003C3D52" w:rsidP="000D1A72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120"/>
        <w:jc w:val="both"/>
        <w:rPr>
          <w:sz w:val="22"/>
          <w:szCs w:val="22"/>
          <w:lang w:eastAsia="zh-CN"/>
        </w:rPr>
      </w:pPr>
      <w:r w:rsidRPr="003C3D52">
        <w:rPr>
          <w:sz w:val="22"/>
          <w:szCs w:val="22"/>
          <w:lang w:eastAsia="zh-CN"/>
        </w:rPr>
        <w:t>for punctured channel(s) at the edge, the emission mask edge is floored at -28dBr.</w:t>
      </w:r>
    </w:p>
    <w:p w14:paraId="7D83A872" w14:textId="3BF629CF" w:rsidR="001F6BA9" w:rsidRDefault="001F6BA9" w:rsidP="001F6BA9">
      <w:pPr>
        <w:rPr>
          <w:sz w:val="22"/>
          <w:szCs w:val="22"/>
          <w:lang w:val="en-US"/>
        </w:rPr>
      </w:pPr>
    </w:p>
    <w:p w14:paraId="780175CB" w14:textId="0DF7E09A" w:rsidR="00B713CE" w:rsidRDefault="00092B41" w:rsidP="00A533A3">
      <w:pPr>
        <w:jc w:val="center"/>
        <w:rPr>
          <w:sz w:val="22"/>
          <w:szCs w:val="22"/>
          <w:lang w:val="en-US"/>
        </w:rPr>
      </w:pPr>
      <w:r w:rsidRPr="0005078C">
        <w:rPr>
          <w:noProof/>
          <w:lang w:eastAsia="zh-CN"/>
        </w:rPr>
        <w:lastRenderedPageBreak/>
        <w:drawing>
          <wp:inline distT="0" distB="0" distL="0" distR="0" wp14:anchorId="0A398F0F" wp14:editId="2E0801AE">
            <wp:extent cx="5093208" cy="21488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208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0331B" w14:textId="3F494854" w:rsidR="00290A9B" w:rsidRDefault="00290A9B" w:rsidP="00290A9B">
      <w:pPr>
        <w:pStyle w:val="Caption"/>
        <w:jc w:val="center"/>
        <w:rPr>
          <w:sz w:val="22"/>
          <w:szCs w:val="22"/>
        </w:rPr>
      </w:pPr>
      <w:bookmarkStart w:id="2" w:name="_Ref71265083"/>
      <w:r w:rsidRPr="00290A9B">
        <w:rPr>
          <w:sz w:val="22"/>
          <w:szCs w:val="22"/>
        </w:rPr>
        <w:t xml:space="preserve">Figure </w:t>
      </w:r>
      <w:r w:rsidRPr="00290A9B">
        <w:rPr>
          <w:sz w:val="22"/>
          <w:szCs w:val="22"/>
        </w:rPr>
        <w:fldChar w:fldCharType="begin"/>
      </w:r>
      <w:r w:rsidRPr="00290A9B">
        <w:rPr>
          <w:sz w:val="22"/>
          <w:szCs w:val="22"/>
        </w:rPr>
        <w:instrText xml:space="preserve"> SEQ Figure \* ARABIC </w:instrText>
      </w:r>
      <w:r w:rsidRPr="00290A9B">
        <w:rPr>
          <w:sz w:val="22"/>
          <w:szCs w:val="22"/>
        </w:rPr>
        <w:fldChar w:fldCharType="separate"/>
      </w:r>
      <w:r w:rsidRPr="00290A9B">
        <w:rPr>
          <w:noProof/>
          <w:sz w:val="22"/>
          <w:szCs w:val="22"/>
        </w:rPr>
        <w:t>4</w:t>
      </w:r>
      <w:r w:rsidRPr="00290A9B">
        <w:rPr>
          <w:sz w:val="22"/>
          <w:szCs w:val="22"/>
        </w:rPr>
        <w:fldChar w:fldCharType="end"/>
      </w:r>
      <w:bookmarkEnd w:id="2"/>
      <w:r>
        <w:rPr>
          <w:sz w:val="22"/>
          <w:szCs w:val="22"/>
        </w:rPr>
        <w:t xml:space="preserve">: </w:t>
      </w:r>
      <w:r w:rsidR="00797195">
        <w:rPr>
          <w:sz w:val="22"/>
          <w:szCs w:val="22"/>
        </w:rPr>
        <w:t>General spec</w:t>
      </w:r>
      <w:r w:rsidR="004E640F">
        <w:rPr>
          <w:sz w:val="22"/>
          <w:szCs w:val="22"/>
        </w:rPr>
        <w:t>tral emission mask for NR-U</w:t>
      </w:r>
    </w:p>
    <w:p w14:paraId="7968968E" w14:textId="3C64AFD6" w:rsidR="00323BE5" w:rsidRDefault="00323BE5" w:rsidP="00323BE5">
      <w:pPr>
        <w:rPr>
          <w:lang w:val="en-US"/>
        </w:rPr>
      </w:pPr>
    </w:p>
    <w:p w14:paraId="741E8840" w14:textId="17579B1C" w:rsidR="00323BE5" w:rsidRPr="00323BE5" w:rsidRDefault="00323BE5" w:rsidP="00323BE5">
      <w:pPr>
        <w:rPr>
          <w:b/>
          <w:iCs/>
          <w:sz w:val="22"/>
          <w:szCs w:val="22"/>
          <w:lang w:eastAsia="zh-CN"/>
        </w:rPr>
      </w:pPr>
      <w:r w:rsidRPr="00323BE5">
        <w:rPr>
          <w:rFonts w:hint="eastAsia"/>
          <w:b/>
          <w:iCs/>
          <w:kern w:val="2"/>
          <w:sz w:val="22"/>
          <w:szCs w:val="22"/>
          <w:lang w:eastAsia="zh-CN"/>
        </w:rPr>
        <w:t xml:space="preserve">Proposal </w:t>
      </w:r>
      <w:r w:rsidR="00DD6C9B">
        <w:rPr>
          <w:b/>
          <w:iCs/>
          <w:kern w:val="2"/>
          <w:sz w:val="22"/>
          <w:szCs w:val="22"/>
          <w:lang w:eastAsia="zh-CN"/>
        </w:rPr>
        <w:t>3</w:t>
      </w:r>
      <w:r w:rsidRPr="00323BE5">
        <w:rPr>
          <w:b/>
          <w:iCs/>
          <w:kern w:val="2"/>
          <w:sz w:val="22"/>
          <w:szCs w:val="22"/>
          <w:lang w:eastAsia="zh-CN"/>
        </w:rPr>
        <w:t>:</w:t>
      </w:r>
      <w:r w:rsidRPr="00323BE5">
        <w:rPr>
          <w:b/>
          <w:iCs/>
          <w:sz w:val="22"/>
          <w:szCs w:val="22"/>
          <w:lang w:eastAsia="zh-CN"/>
        </w:rPr>
        <w:t xml:space="preserve"> The spectrum emission mask for 100MHz channel bandwidths in NRU should be supported as below:</w:t>
      </w:r>
    </w:p>
    <w:p w14:paraId="525DF111" w14:textId="77777777" w:rsidR="00323BE5" w:rsidRPr="00323BE5" w:rsidRDefault="00323BE5" w:rsidP="000D1A72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120"/>
        <w:jc w:val="both"/>
        <w:rPr>
          <w:b/>
          <w:iCs/>
          <w:sz w:val="22"/>
          <w:szCs w:val="22"/>
          <w:lang w:eastAsia="zh-CN"/>
        </w:rPr>
      </w:pPr>
      <w:r w:rsidRPr="00323BE5">
        <w:rPr>
          <w:b/>
          <w:iCs/>
          <w:sz w:val="22"/>
          <w:szCs w:val="22"/>
          <w:lang w:eastAsia="zh-CN"/>
        </w:rPr>
        <w:t>for full bandwidth transmission, the general spectrum emission mask in NRU is applied.</w:t>
      </w:r>
    </w:p>
    <w:p w14:paraId="78F5EFB7" w14:textId="77777777" w:rsidR="00323BE5" w:rsidRPr="00323BE5" w:rsidRDefault="00323BE5" w:rsidP="000D1A72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120"/>
        <w:jc w:val="both"/>
        <w:rPr>
          <w:b/>
          <w:iCs/>
          <w:sz w:val="22"/>
          <w:szCs w:val="22"/>
          <w:lang w:eastAsia="zh-CN"/>
        </w:rPr>
      </w:pPr>
      <w:r w:rsidRPr="00323BE5">
        <w:rPr>
          <w:b/>
          <w:iCs/>
          <w:sz w:val="22"/>
          <w:szCs w:val="22"/>
          <w:lang w:eastAsia="zh-CN"/>
        </w:rPr>
        <w:t>for single punctured channel in the middle, the emission mask of the puncture center is limited at -23dBr.</w:t>
      </w:r>
    </w:p>
    <w:p w14:paraId="0DFA37D2" w14:textId="77777777" w:rsidR="00323BE5" w:rsidRPr="00323BE5" w:rsidRDefault="00323BE5" w:rsidP="000D1A72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120"/>
        <w:jc w:val="both"/>
        <w:rPr>
          <w:b/>
          <w:iCs/>
          <w:sz w:val="22"/>
          <w:szCs w:val="22"/>
          <w:lang w:eastAsia="zh-CN"/>
        </w:rPr>
      </w:pPr>
      <w:r w:rsidRPr="00323BE5">
        <w:rPr>
          <w:b/>
          <w:iCs/>
          <w:sz w:val="22"/>
          <w:szCs w:val="22"/>
          <w:lang w:eastAsia="zh-CN"/>
        </w:rPr>
        <w:t>for multiple punctured channels in the middle, the emission mask in the middle is floored at -25dBr.</w:t>
      </w:r>
    </w:p>
    <w:p w14:paraId="533C1BF9" w14:textId="77777777" w:rsidR="00323BE5" w:rsidRPr="00323BE5" w:rsidRDefault="00323BE5" w:rsidP="000D1A72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120"/>
        <w:jc w:val="both"/>
        <w:rPr>
          <w:b/>
          <w:iCs/>
          <w:sz w:val="22"/>
          <w:szCs w:val="22"/>
          <w:lang w:eastAsia="zh-CN"/>
        </w:rPr>
      </w:pPr>
      <w:r w:rsidRPr="00323BE5">
        <w:rPr>
          <w:b/>
          <w:iCs/>
          <w:sz w:val="22"/>
          <w:szCs w:val="22"/>
          <w:lang w:eastAsia="zh-CN"/>
        </w:rPr>
        <w:t>for punctured channel(s) at the edge, the emission mask edge is floored at -28dBr.</w:t>
      </w:r>
    </w:p>
    <w:p w14:paraId="7DBA6E18" w14:textId="77777777" w:rsidR="00323BE5" w:rsidRPr="00323BE5" w:rsidRDefault="00323BE5" w:rsidP="00323BE5">
      <w:pPr>
        <w:rPr>
          <w:lang w:val="en-US"/>
        </w:rPr>
      </w:pPr>
    </w:p>
    <w:p w14:paraId="05109B46" w14:textId="784AF536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448CCCA6" w14:textId="77777777" w:rsidR="002526C8" w:rsidRDefault="002526C8" w:rsidP="002526C8">
      <w:pPr>
        <w:rPr>
          <w:b/>
          <w:bCs/>
          <w:sz w:val="22"/>
          <w:szCs w:val="22"/>
          <w:lang w:eastAsia="zh-CN"/>
        </w:rPr>
      </w:pPr>
      <w:r w:rsidRPr="00E74DC1">
        <w:rPr>
          <w:b/>
          <w:bCs/>
          <w:sz w:val="22"/>
          <w:szCs w:val="22"/>
          <w:lang w:eastAsia="zh-CN"/>
        </w:rPr>
        <w:t xml:space="preserve">Proposal 1: </w:t>
      </w:r>
      <w:r>
        <w:rPr>
          <w:b/>
          <w:bCs/>
          <w:sz w:val="22"/>
          <w:szCs w:val="22"/>
          <w:lang w:eastAsia="zh-CN"/>
        </w:rPr>
        <w:t>Adopt the channel raster in</w:t>
      </w:r>
      <w:r w:rsidRPr="000B4947">
        <w:rPr>
          <w:b/>
          <w:bCs/>
          <w:sz w:val="22"/>
          <w:szCs w:val="22"/>
          <w:lang w:eastAsia="zh-CN"/>
        </w:rPr>
        <w:t xml:space="preserve"> </w:t>
      </w:r>
      <w:r w:rsidRPr="000B4947">
        <w:rPr>
          <w:b/>
          <w:bCs/>
          <w:sz w:val="22"/>
          <w:szCs w:val="22"/>
          <w:lang w:eastAsia="zh-CN"/>
        </w:rPr>
        <w:fldChar w:fldCharType="begin"/>
      </w:r>
      <w:r w:rsidRPr="000B4947">
        <w:rPr>
          <w:b/>
          <w:bCs/>
          <w:sz w:val="22"/>
          <w:szCs w:val="22"/>
          <w:lang w:eastAsia="zh-CN"/>
        </w:rPr>
        <w:instrText xml:space="preserve"> REF _Ref70962293 \h  \* MERGEFORMAT </w:instrText>
      </w:r>
      <w:r w:rsidRPr="000B4947">
        <w:rPr>
          <w:b/>
          <w:bCs/>
          <w:sz w:val="22"/>
          <w:szCs w:val="22"/>
          <w:lang w:eastAsia="zh-CN"/>
        </w:rPr>
      </w:r>
      <w:r w:rsidRPr="000B4947">
        <w:rPr>
          <w:b/>
          <w:bCs/>
          <w:sz w:val="22"/>
          <w:szCs w:val="22"/>
          <w:lang w:eastAsia="zh-CN"/>
        </w:rPr>
        <w:fldChar w:fldCharType="separate"/>
      </w:r>
      <w:r w:rsidRPr="000B4947">
        <w:rPr>
          <w:b/>
          <w:bCs/>
          <w:sz w:val="22"/>
          <w:szCs w:val="22"/>
        </w:rPr>
        <w:t xml:space="preserve">Table </w:t>
      </w:r>
      <w:r w:rsidRPr="000B4947">
        <w:rPr>
          <w:b/>
          <w:bCs/>
          <w:noProof/>
          <w:sz w:val="22"/>
          <w:szCs w:val="22"/>
        </w:rPr>
        <w:t>1</w:t>
      </w:r>
      <w:r w:rsidRPr="000B4947">
        <w:rPr>
          <w:b/>
          <w:bCs/>
          <w:sz w:val="22"/>
          <w:szCs w:val="22"/>
          <w:lang w:eastAsia="zh-CN"/>
        </w:rPr>
        <w:fldChar w:fldCharType="end"/>
      </w:r>
      <w:r>
        <w:rPr>
          <w:b/>
          <w:bCs/>
          <w:sz w:val="22"/>
          <w:szCs w:val="22"/>
          <w:lang w:eastAsia="zh-CN"/>
        </w:rPr>
        <w:t xml:space="preserve"> for NR-U 100 MHz CBW in band n46.</w:t>
      </w:r>
    </w:p>
    <w:p w14:paraId="09C7A3E9" w14:textId="0E77A322" w:rsidR="002526C8" w:rsidRDefault="002526C8" w:rsidP="002526C8">
      <w:pPr>
        <w:rPr>
          <w:b/>
          <w:bCs/>
          <w:sz w:val="22"/>
          <w:szCs w:val="22"/>
          <w:lang w:eastAsia="zh-CN"/>
        </w:rPr>
      </w:pPr>
      <w:r w:rsidRPr="00E74DC1">
        <w:rPr>
          <w:b/>
          <w:bCs/>
          <w:sz w:val="22"/>
          <w:szCs w:val="22"/>
          <w:lang w:eastAsia="zh-CN"/>
        </w:rPr>
        <w:t xml:space="preserve">Proposal </w:t>
      </w:r>
      <w:r>
        <w:rPr>
          <w:b/>
          <w:bCs/>
          <w:sz w:val="22"/>
          <w:szCs w:val="22"/>
          <w:lang w:eastAsia="zh-CN"/>
        </w:rPr>
        <w:t>2</w:t>
      </w:r>
      <w:r w:rsidRPr="00E74DC1">
        <w:rPr>
          <w:b/>
          <w:bCs/>
          <w:sz w:val="22"/>
          <w:szCs w:val="22"/>
          <w:lang w:eastAsia="zh-CN"/>
        </w:rPr>
        <w:t xml:space="preserve">: </w:t>
      </w:r>
      <w:r>
        <w:rPr>
          <w:b/>
          <w:bCs/>
          <w:sz w:val="22"/>
          <w:szCs w:val="22"/>
          <w:lang w:eastAsia="zh-CN"/>
        </w:rPr>
        <w:t>Adopt the following channel raster for NR-U 100 MHz CBW in band n96</w:t>
      </w:r>
      <w:r w:rsidR="00CA0DEF">
        <w:rPr>
          <w:b/>
          <w:bCs/>
          <w:sz w:val="22"/>
          <w:szCs w:val="22"/>
          <w:lang w:eastAsia="zh-CN"/>
        </w:rPr>
        <w:t>,</w:t>
      </w:r>
      <w:r w:rsidR="001C60E1" w:rsidRPr="001C60E1">
        <w:rPr>
          <w:b/>
          <w:bCs/>
          <w:sz w:val="22"/>
          <w:szCs w:val="22"/>
          <w:lang w:eastAsia="zh-CN"/>
        </w:rPr>
        <w:t xml:space="preserve"> </w:t>
      </w:r>
      <w:r w:rsidR="001C60E1">
        <w:rPr>
          <w:b/>
          <w:bCs/>
          <w:sz w:val="22"/>
          <w:szCs w:val="22"/>
          <w:lang w:eastAsia="zh-CN"/>
        </w:rPr>
        <w:t>with</w:t>
      </w:r>
      <w:r w:rsidR="00CA0DEF">
        <w:rPr>
          <w:b/>
          <w:bCs/>
          <w:sz w:val="22"/>
          <w:szCs w:val="22"/>
          <w:lang w:eastAsia="zh-CN"/>
        </w:rPr>
        <w:t xml:space="preserve"> raster</w:t>
      </w:r>
      <w:r w:rsidR="001C60E1">
        <w:rPr>
          <w:b/>
          <w:bCs/>
          <w:sz w:val="22"/>
          <w:szCs w:val="22"/>
          <w:lang w:eastAsia="zh-CN"/>
        </w:rPr>
        <w:t xml:space="preserve"> points </w:t>
      </w:r>
      <w:r w:rsidR="001C60E1" w:rsidRPr="001C60E1">
        <w:rPr>
          <w:b/>
          <w:bCs/>
          <w:sz w:val="22"/>
          <w:szCs w:val="22"/>
          <w:lang w:eastAsia="zh-CN"/>
        </w:rPr>
        <w:t>uniformly spaced by 20 MHz (nominal) ranging from 5985 MHz to 6665 MHz.</w:t>
      </w:r>
    </w:p>
    <w:p w14:paraId="4AE7E05C" w14:textId="77777777" w:rsidR="002526C8" w:rsidRPr="00EE5550" w:rsidRDefault="002526C8" w:rsidP="000D1A72">
      <w:pPr>
        <w:pStyle w:val="ListParagraph"/>
        <w:numPr>
          <w:ilvl w:val="0"/>
          <w:numId w:val="11"/>
        </w:numPr>
        <w:spacing w:after="180"/>
        <w:rPr>
          <w:b/>
          <w:bCs/>
          <w:sz w:val="22"/>
          <w:szCs w:val="22"/>
          <w:lang w:eastAsia="zh-CN"/>
        </w:rPr>
      </w:pPr>
      <w:r w:rsidRPr="00EE5550">
        <w:rPr>
          <w:b/>
          <w:bCs/>
          <w:sz w:val="22"/>
          <w:szCs w:val="22"/>
          <w:lang w:eastAsia="zh-CN"/>
        </w:rPr>
        <w:t xml:space="preserve">Nominal channel frequency (MHz):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=5985+20∙k</m:t>
        </m:r>
      </m:oMath>
      <w:r w:rsidRPr="00EE5550">
        <w:rPr>
          <w:b/>
          <w:bCs/>
          <w:sz w:val="22"/>
          <w:szCs w:val="22"/>
          <w:lang w:eastAsia="zh-CN"/>
        </w:rPr>
        <w:t xml:space="preserve">, for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0≤k≤34</m:t>
        </m:r>
      </m:oMath>
      <w:r w:rsidRPr="00EE5550">
        <w:rPr>
          <w:b/>
          <w:bCs/>
          <w:sz w:val="22"/>
          <w:szCs w:val="22"/>
          <w:lang w:eastAsia="zh-CN"/>
        </w:rPr>
        <w:t>.</w:t>
      </w:r>
    </w:p>
    <w:p w14:paraId="3C970489" w14:textId="77777777" w:rsidR="002526C8" w:rsidRPr="00EE5550" w:rsidRDefault="002526C8" w:rsidP="000D1A72">
      <w:pPr>
        <w:pStyle w:val="ListParagraph"/>
        <w:numPr>
          <w:ilvl w:val="0"/>
          <w:numId w:val="11"/>
        </w:numPr>
        <w:spacing w:after="180"/>
        <w:rPr>
          <w:b/>
          <w:bCs/>
          <w:sz w:val="22"/>
          <w:szCs w:val="22"/>
          <w:lang w:eastAsia="zh-CN"/>
        </w:rPr>
      </w:pPr>
      <w:r w:rsidRPr="00EE5550">
        <w:rPr>
          <w:b/>
          <w:bCs/>
          <w:sz w:val="22"/>
          <w:szCs w:val="22"/>
          <w:lang w:eastAsia="zh-CN"/>
        </w:rPr>
        <w:t>Allowed</w:t>
      </w:r>
      <w:r>
        <w:rPr>
          <w:b/>
          <w:bCs/>
          <w:sz w:val="22"/>
          <w:szCs w:val="22"/>
          <w:lang w:eastAsia="zh-CN"/>
        </w:rPr>
        <w:t xml:space="preserve"> N</w:t>
      </w:r>
      <w:r w:rsidRPr="00482771">
        <w:rPr>
          <w:b/>
          <w:bCs/>
          <w:sz w:val="22"/>
          <w:szCs w:val="22"/>
          <w:vertAlign w:val="subscript"/>
          <w:lang w:eastAsia="zh-CN"/>
        </w:rPr>
        <w:t>REF</w:t>
      </w:r>
      <w:r>
        <w:rPr>
          <w:b/>
          <w:bCs/>
          <w:sz w:val="22"/>
          <w:szCs w:val="22"/>
          <w:lang w:eastAsia="zh-CN"/>
        </w:rPr>
        <w:t>:</w:t>
      </w:r>
      <w:r w:rsidRPr="00EE5550">
        <w:rPr>
          <w:b/>
          <w:bCs/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REF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REF,base</m:t>
            </m:r>
          </m:sub>
        </m:sSub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 xml:space="preserve">k 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mod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 xml:space="preserve"> 3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+4000∙</m:t>
        </m:r>
        <m:d>
          <m:dPr>
            <m:begChr m:val="⌊"/>
            <m:endChr m:val="⌋"/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MS Mincho" w:hAnsi="Cambria Math"/>
                    <w:b/>
                    <w:bCs/>
                    <w:i/>
                    <w:sz w:val="22"/>
                    <w:szCs w:val="22"/>
                    <w:lang w:val="en-GB" w:eastAsia="zh-CN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k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3</m:t>
                </m:r>
              </m:den>
            </m:f>
          </m:e>
        </m:d>
      </m:oMath>
      <w:r w:rsidRPr="00EE5550">
        <w:rPr>
          <w:b/>
          <w:bCs/>
          <w:sz w:val="22"/>
          <w:szCs w:val="22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REF,base</m:t>
            </m:r>
          </m:sub>
        </m:sSub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=799000</m:t>
        </m:r>
      </m:oMath>
      <w:r w:rsidRPr="00EE5550">
        <w:rPr>
          <w:b/>
          <w:bCs/>
          <w:sz w:val="2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REF,base</m:t>
            </m:r>
          </m:sub>
        </m:sSub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=800332</m:t>
        </m:r>
      </m:oMath>
      <w:r w:rsidRPr="00EE5550">
        <w:rPr>
          <w:b/>
          <w:bCs/>
          <w:sz w:val="22"/>
          <w:szCs w:val="22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REF,base</m:t>
            </m:r>
          </m:sub>
        </m:sSub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=801668</m:t>
        </m:r>
      </m:oMath>
      <w:r w:rsidRPr="00EE5550">
        <w:rPr>
          <w:b/>
          <w:bCs/>
          <w:sz w:val="22"/>
          <w:szCs w:val="22"/>
          <w:lang w:eastAsia="zh-CN"/>
        </w:rPr>
        <w:t>.</w:t>
      </w:r>
    </w:p>
    <w:p w14:paraId="0895D0D1" w14:textId="77777777" w:rsidR="002526C8" w:rsidRPr="00482771" w:rsidRDefault="002526C8" w:rsidP="000D1A72">
      <w:pPr>
        <w:pStyle w:val="ListParagraph"/>
        <w:numPr>
          <w:ilvl w:val="0"/>
          <w:numId w:val="11"/>
        </w:numPr>
        <w:spacing w:after="18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F</w:t>
      </w:r>
      <w:r w:rsidRPr="00482771">
        <w:rPr>
          <w:b/>
          <w:bCs/>
          <w:sz w:val="22"/>
          <w:szCs w:val="22"/>
          <w:vertAlign w:val="subscript"/>
          <w:lang w:eastAsia="zh-CN"/>
        </w:rPr>
        <w:t>REF</w:t>
      </w:r>
      <w:r>
        <w:rPr>
          <w:b/>
          <w:bCs/>
          <w:sz w:val="22"/>
          <w:szCs w:val="22"/>
          <w:vertAlign w:val="subscript"/>
          <w:lang w:eastAsia="zh-CN"/>
        </w:rPr>
        <w:t xml:space="preserve">  </w:t>
      </w:r>
      <w:r w:rsidRPr="009D2BC9">
        <w:rPr>
          <w:b/>
          <w:bCs/>
          <w:sz w:val="22"/>
          <w:szCs w:val="22"/>
          <w:lang w:eastAsia="zh-CN"/>
        </w:rPr>
        <w:t>(M</w:t>
      </w:r>
      <w:r>
        <w:rPr>
          <w:b/>
          <w:bCs/>
          <w:sz w:val="22"/>
          <w:szCs w:val="22"/>
          <w:lang w:eastAsia="zh-CN"/>
        </w:rPr>
        <w:t xml:space="preserve">Hz):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REF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k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REF,base</m:t>
            </m:r>
          </m:sub>
        </m:sSub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 xml:space="preserve">k 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mod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 xml:space="preserve"> 3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+60∙</m:t>
        </m:r>
        <m:d>
          <m:dPr>
            <m:begChr m:val="⌊"/>
            <m:endChr m:val="⌋"/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MS Mincho" w:hAnsi="Cambria Math"/>
                    <w:b/>
                    <w:bCs/>
                    <w:i/>
                    <w:sz w:val="22"/>
                    <w:szCs w:val="22"/>
                    <w:lang w:val="en-GB" w:eastAsia="zh-CN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k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3</m:t>
                </m:r>
              </m:den>
            </m:f>
          </m:e>
        </m:d>
      </m:oMath>
      <w:r w:rsidRPr="00482771">
        <w:rPr>
          <w:b/>
          <w:bCs/>
          <w:sz w:val="22"/>
          <w:szCs w:val="22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REF,base</m:t>
            </m:r>
          </m:sub>
        </m:sSub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=5985.00</m:t>
        </m:r>
      </m:oMath>
      <w:r w:rsidRPr="00482771">
        <w:rPr>
          <w:b/>
          <w:bCs/>
          <w:sz w:val="2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REF,base</m:t>
            </m:r>
          </m:sub>
        </m:sSub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=6004.98</m:t>
        </m:r>
      </m:oMath>
      <w:r w:rsidRPr="00482771">
        <w:rPr>
          <w:b/>
          <w:bCs/>
          <w:sz w:val="22"/>
          <w:szCs w:val="22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REF,base</m:t>
            </m:r>
          </m:sub>
        </m:sSub>
        <m:d>
          <m:dPr>
            <m:ctrlPr>
              <w:rPr>
                <w:rFonts w:ascii="Cambria Math" w:eastAsia="MS Mincho" w:hAnsi="Cambria Math"/>
                <w:b/>
                <w:bCs/>
                <w:i/>
                <w:sz w:val="22"/>
                <w:szCs w:val="22"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=6025.02</m:t>
        </m:r>
      </m:oMath>
      <w:r w:rsidRPr="00482771">
        <w:rPr>
          <w:b/>
          <w:bCs/>
          <w:sz w:val="22"/>
          <w:szCs w:val="22"/>
          <w:lang w:eastAsia="zh-CN"/>
        </w:rPr>
        <w:t>.</w:t>
      </w:r>
    </w:p>
    <w:p w14:paraId="482BEACC" w14:textId="77777777" w:rsidR="002526C8" w:rsidRPr="00323BE5" w:rsidRDefault="002526C8" w:rsidP="002526C8">
      <w:pPr>
        <w:rPr>
          <w:b/>
          <w:iCs/>
          <w:sz w:val="22"/>
          <w:szCs w:val="22"/>
          <w:lang w:eastAsia="zh-CN"/>
        </w:rPr>
      </w:pPr>
      <w:r w:rsidRPr="00323BE5">
        <w:rPr>
          <w:rFonts w:hint="eastAsia"/>
          <w:b/>
          <w:iCs/>
          <w:kern w:val="2"/>
          <w:sz w:val="22"/>
          <w:szCs w:val="22"/>
          <w:lang w:eastAsia="zh-CN"/>
        </w:rPr>
        <w:t xml:space="preserve">Proposal </w:t>
      </w:r>
      <w:r>
        <w:rPr>
          <w:b/>
          <w:iCs/>
          <w:kern w:val="2"/>
          <w:sz w:val="22"/>
          <w:szCs w:val="22"/>
          <w:lang w:eastAsia="zh-CN"/>
        </w:rPr>
        <w:t>3</w:t>
      </w:r>
      <w:r w:rsidRPr="00323BE5">
        <w:rPr>
          <w:b/>
          <w:iCs/>
          <w:kern w:val="2"/>
          <w:sz w:val="22"/>
          <w:szCs w:val="22"/>
          <w:lang w:eastAsia="zh-CN"/>
        </w:rPr>
        <w:t>:</w:t>
      </w:r>
      <w:r w:rsidRPr="00323BE5">
        <w:rPr>
          <w:b/>
          <w:iCs/>
          <w:sz w:val="22"/>
          <w:szCs w:val="22"/>
          <w:lang w:eastAsia="zh-CN"/>
        </w:rPr>
        <w:t xml:space="preserve"> The spectrum emission mask for 100MHz channel bandwidths in NRU should be supported as below:</w:t>
      </w:r>
    </w:p>
    <w:p w14:paraId="57DB73A4" w14:textId="77777777" w:rsidR="002526C8" w:rsidRPr="00323BE5" w:rsidRDefault="002526C8" w:rsidP="000D1A72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120"/>
        <w:jc w:val="both"/>
        <w:rPr>
          <w:b/>
          <w:iCs/>
          <w:sz w:val="22"/>
          <w:szCs w:val="22"/>
          <w:lang w:eastAsia="zh-CN"/>
        </w:rPr>
      </w:pPr>
      <w:r w:rsidRPr="00323BE5">
        <w:rPr>
          <w:b/>
          <w:iCs/>
          <w:sz w:val="22"/>
          <w:szCs w:val="22"/>
          <w:lang w:eastAsia="zh-CN"/>
        </w:rPr>
        <w:t>for full bandwidth transmission, the general spectrum emission mask in NRU is applied.</w:t>
      </w:r>
    </w:p>
    <w:p w14:paraId="18F04B20" w14:textId="77777777" w:rsidR="002526C8" w:rsidRPr="00323BE5" w:rsidRDefault="002526C8" w:rsidP="000D1A72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120"/>
        <w:jc w:val="both"/>
        <w:rPr>
          <w:b/>
          <w:iCs/>
          <w:sz w:val="22"/>
          <w:szCs w:val="22"/>
          <w:lang w:eastAsia="zh-CN"/>
        </w:rPr>
      </w:pPr>
      <w:r w:rsidRPr="00323BE5">
        <w:rPr>
          <w:b/>
          <w:iCs/>
          <w:sz w:val="22"/>
          <w:szCs w:val="22"/>
          <w:lang w:eastAsia="zh-CN"/>
        </w:rPr>
        <w:t>for single punctured channel in the middle, the emission mask of the puncture center is limited at -23dBr.</w:t>
      </w:r>
    </w:p>
    <w:p w14:paraId="557EB75B" w14:textId="77777777" w:rsidR="002526C8" w:rsidRPr="00323BE5" w:rsidRDefault="002526C8" w:rsidP="000D1A72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120"/>
        <w:jc w:val="both"/>
        <w:rPr>
          <w:b/>
          <w:iCs/>
          <w:sz w:val="22"/>
          <w:szCs w:val="22"/>
          <w:lang w:eastAsia="zh-CN"/>
        </w:rPr>
      </w:pPr>
      <w:r w:rsidRPr="00323BE5">
        <w:rPr>
          <w:b/>
          <w:iCs/>
          <w:sz w:val="22"/>
          <w:szCs w:val="22"/>
          <w:lang w:eastAsia="zh-CN"/>
        </w:rPr>
        <w:t>for multiple punctured channels in the middle, the emission mask in the middle is floored at -25dBr.</w:t>
      </w:r>
    </w:p>
    <w:p w14:paraId="1CE9C618" w14:textId="5772519B" w:rsidR="00116FC2" w:rsidRPr="000D1A72" w:rsidRDefault="002526C8" w:rsidP="000D1A72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120"/>
        <w:jc w:val="both"/>
        <w:rPr>
          <w:b/>
          <w:iCs/>
          <w:sz w:val="22"/>
          <w:szCs w:val="22"/>
          <w:lang w:eastAsia="zh-CN"/>
        </w:rPr>
      </w:pPr>
      <w:r w:rsidRPr="00323BE5">
        <w:rPr>
          <w:b/>
          <w:iCs/>
          <w:sz w:val="22"/>
          <w:szCs w:val="22"/>
          <w:lang w:eastAsia="zh-CN"/>
        </w:rPr>
        <w:t>for punctured channel(s) at the edge, the emission mask edge is floored at -28dBr.</w:t>
      </w:r>
    </w:p>
    <w:p w14:paraId="61D40CE2" w14:textId="57F2ABA9" w:rsidR="00116FC2" w:rsidRDefault="00116FC2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Appendix</w:t>
      </w:r>
    </w:p>
    <w:p w14:paraId="13B0694F" w14:textId="60234DC5" w:rsidR="008E2348" w:rsidRPr="008E2348" w:rsidRDefault="008E2348" w:rsidP="008E2348">
      <w:pPr>
        <w:rPr>
          <w:sz w:val="22"/>
          <w:szCs w:val="22"/>
          <w:lang w:val="en-US"/>
        </w:rPr>
      </w:pPr>
      <w:r w:rsidRPr="008E2348">
        <w:rPr>
          <w:sz w:val="22"/>
          <w:szCs w:val="22"/>
          <w:lang w:val="en-US"/>
        </w:rPr>
        <w:t>Excerpt f</w:t>
      </w:r>
      <w:r w:rsidRPr="008E2348">
        <w:rPr>
          <w:sz w:val="22"/>
          <w:szCs w:val="22"/>
          <w:lang w:eastAsia="zh-CN"/>
        </w:rPr>
        <w:t>rom TS 38.101-1 clause 5.4.2 for reference.</w:t>
      </w:r>
    </w:p>
    <w:p w14:paraId="44C0D9BB" w14:textId="77777777" w:rsidR="00116FC2" w:rsidRDefault="00116FC2" w:rsidP="00116FC2">
      <w:pPr>
        <w:pStyle w:val="TH"/>
      </w:pPr>
      <w:r>
        <w:t>Table 5.4.2.3-2: Allowed N</w:t>
      </w:r>
      <w:r>
        <w:rPr>
          <w:vertAlign w:val="subscript"/>
        </w:rPr>
        <w:t>REF</w:t>
      </w:r>
      <w:r>
        <w:t xml:space="preserve"> (NR-ARFCN) for operation in Band n46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5100"/>
      </w:tblGrid>
      <w:tr w:rsidR="00116FC2" w14:paraId="4C4C3CFC" w14:textId="77777777" w:rsidTr="003B18A0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AABC" w14:textId="77777777" w:rsidR="00116FC2" w:rsidRDefault="00116FC2" w:rsidP="003B18A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Channel Bandwidth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B2EE" w14:textId="77777777" w:rsidR="00116FC2" w:rsidRDefault="00116FC2" w:rsidP="003B18A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Allowed N</w:t>
            </w:r>
            <w:r>
              <w:rPr>
                <w:vertAlign w:val="subscript"/>
                <w:lang w:val="en-US" w:eastAsia="en-GB"/>
              </w:rPr>
              <w:t>REF</w:t>
            </w:r>
          </w:p>
        </w:tc>
      </w:tr>
      <w:tr w:rsidR="00116FC2" w14:paraId="23BAB2D9" w14:textId="77777777" w:rsidTr="003B18A0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784C" w14:textId="77777777" w:rsidR="00116FC2" w:rsidRDefault="00116FC2" w:rsidP="003B18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10 MHz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D2E6" w14:textId="77777777" w:rsidR="00116FC2" w:rsidRDefault="00116FC2" w:rsidP="003B18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782000, 788668</w:t>
            </w:r>
          </w:p>
        </w:tc>
      </w:tr>
      <w:tr w:rsidR="00116FC2" w14:paraId="2AC63C0A" w14:textId="77777777" w:rsidTr="003B18A0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FAE2" w14:textId="77777777" w:rsidR="00116FC2" w:rsidRDefault="00116FC2" w:rsidP="003B18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20 MHz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97F3" w14:textId="77777777" w:rsidR="00116FC2" w:rsidRDefault="00116FC2" w:rsidP="003B18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744000, 745332, 746668, 748000, 749332, 750668, 752000, 753332, 754668, 756000, 765332, 766668, 768000, 769332, 770668, 772000, 773332, 774668, 776000, 777332, 778668, 780000, 781332, 783000, 784332, 785668, 787000, 788332, 789668, 791000, 792332, 793668</w:t>
            </w:r>
          </w:p>
        </w:tc>
      </w:tr>
      <w:tr w:rsidR="00116FC2" w14:paraId="7B263573" w14:textId="77777777" w:rsidTr="003B18A0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21A7" w14:textId="77777777" w:rsidR="00116FC2" w:rsidRDefault="00116FC2" w:rsidP="003B18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40 MHz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CB39" w14:textId="77777777" w:rsidR="00116FC2" w:rsidRDefault="00116FC2" w:rsidP="003B18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744668, 746000, 748668, 751332, 754000, 755332, 766000, 767332, 770000, 772668, 775332, 778000, 780668, 783668, 786332, 787668,</w:t>
            </w:r>
            <w:r>
              <w:rPr>
                <w:lang w:eastAsia="en-GB"/>
              </w:rPr>
              <w:t xml:space="preserve"> </w:t>
            </w:r>
            <w:r>
              <w:rPr>
                <w:lang w:val="en-US" w:eastAsia="en-GB"/>
              </w:rPr>
              <w:t>790332, 793000</w:t>
            </w:r>
          </w:p>
        </w:tc>
      </w:tr>
      <w:tr w:rsidR="00116FC2" w14:paraId="7A570DAA" w14:textId="77777777" w:rsidTr="003B18A0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84A0" w14:textId="77777777" w:rsidR="00116FC2" w:rsidRDefault="00116FC2" w:rsidP="003B18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60 MHz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ADBD" w14:textId="77777777" w:rsidR="00116FC2" w:rsidRDefault="00116FC2" w:rsidP="003B18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745332</w:t>
            </w:r>
            <w:r w:rsidRPr="003C012D">
              <w:rPr>
                <w:lang w:val="en-US" w:eastAsia="en-GB"/>
              </w:rPr>
              <w:t>, 746668, 748000, 752000, 753332, 754668, 766668, 768000, 769332, 773332, 774668, 778668, 780000, 784332, 785668, 787000, 791000,</w:t>
            </w:r>
            <w:r>
              <w:rPr>
                <w:lang w:val="en-US" w:eastAsia="en-GB"/>
              </w:rPr>
              <w:t xml:space="preserve"> 792332</w:t>
            </w:r>
          </w:p>
        </w:tc>
      </w:tr>
      <w:tr w:rsidR="00116FC2" w14:paraId="262D5D26" w14:textId="77777777" w:rsidTr="003B18A0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2312" w14:textId="77777777" w:rsidR="00116FC2" w:rsidRDefault="00116FC2" w:rsidP="003B18A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80 MHz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7488" w14:textId="77777777" w:rsidR="00116FC2" w:rsidRPr="000D3389" w:rsidRDefault="00116FC2" w:rsidP="003B18A0">
            <w:pPr>
              <w:pStyle w:val="TAL"/>
              <w:rPr>
                <w:lang w:val="en-US" w:eastAsia="en-GB"/>
              </w:rPr>
            </w:pPr>
            <w:r w:rsidRPr="000D3389">
              <w:rPr>
                <w:lang w:val="en-US" w:eastAsia="en-GB"/>
              </w:rPr>
              <w:t>746000, 747332, 752668, 754000, 767332, 768668, 774000, 779332, 785000, 786332, 791668</w:t>
            </w:r>
          </w:p>
        </w:tc>
      </w:tr>
      <w:tr w:rsidR="00116FC2" w14:paraId="0A134367" w14:textId="77777777" w:rsidTr="003B18A0">
        <w:trPr>
          <w:trHeight w:val="187"/>
          <w:jc w:val="center"/>
        </w:trPr>
        <w:tc>
          <w:tcPr>
            <w:tcW w:w="6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492E" w14:textId="77777777" w:rsidR="00116FC2" w:rsidRDefault="00116FC2" w:rsidP="003B18A0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>10 MHz channel bandwidth shall only apply in certain regions where the absence of non 3GPP technologies can be guaranteed on a long-term basis in this version of specification.</w:t>
            </w:r>
          </w:p>
        </w:tc>
      </w:tr>
    </w:tbl>
    <w:p w14:paraId="317731DE" w14:textId="77777777" w:rsidR="00116FC2" w:rsidRPr="00116FC2" w:rsidRDefault="00116FC2" w:rsidP="00116FC2">
      <w:pPr>
        <w:rPr>
          <w:lang w:val="en-US"/>
        </w:rPr>
      </w:pPr>
    </w:p>
    <w:p w14:paraId="0C633F9D" w14:textId="4F614655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264D5EB0" w14:textId="139B98C9" w:rsidR="00F12A30" w:rsidRDefault="00F12A30" w:rsidP="00A6108E">
      <w:pPr>
        <w:rPr>
          <w:rFonts w:eastAsiaTheme="minorEastAsia"/>
          <w:color w:val="000000"/>
          <w:sz w:val="22"/>
          <w:lang w:eastAsia="zh-CN"/>
        </w:rPr>
      </w:pPr>
      <w:r>
        <w:rPr>
          <w:sz w:val="22"/>
          <w:szCs w:val="22"/>
          <w:lang w:val="en-US"/>
        </w:rPr>
        <w:t>[1] RP-202890</w:t>
      </w:r>
      <w:r w:rsidRPr="00F12A30">
        <w:rPr>
          <w:sz w:val="22"/>
          <w:szCs w:val="22"/>
          <w:lang w:val="en-US"/>
        </w:rPr>
        <w:t xml:space="preserve">, </w:t>
      </w:r>
      <w:r w:rsidRPr="00F12A30">
        <w:rPr>
          <w:rFonts w:eastAsiaTheme="minorEastAsia"/>
          <w:color w:val="000000"/>
          <w:sz w:val="22"/>
          <w:lang w:eastAsia="zh-CN"/>
        </w:rPr>
        <w:t>Moderator’s summary for email discussion [90E][</w:t>
      </w:r>
      <w:proofErr w:type="gramStart"/>
      <w:r w:rsidRPr="00F12A30">
        <w:rPr>
          <w:rFonts w:eastAsiaTheme="minorEastAsia"/>
          <w:color w:val="000000"/>
          <w:sz w:val="22"/>
          <w:lang w:eastAsia="zh-CN"/>
        </w:rPr>
        <w:t>18][</w:t>
      </w:r>
      <w:proofErr w:type="gramEnd"/>
      <w:r w:rsidRPr="00F12A30">
        <w:rPr>
          <w:rFonts w:eastAsiaTheme="minorEastAsia"/>
          <w:color w:val="000000"/>
          <w:sz w:val="22"/>
          <w:lang w:eastAsia="zh-CN"/>
        </w:rPr>
        <w:t>RAN4_NR-U_Leftovers]</w:t>
      </w:r>
    </w:p>
    <w:p w14:paraId="534102B4" w14:textId="4B4217CA" w:rsidR="00E41582" w:rsidRDefault="00E41582" w:rsidP="00A6108E">
      <w:pPr>
        <w:rPr>
          <w:sz w:val="22"/>
          <w:szCs w:val="22"/>
          <w:lang w:val="en-US"/>
        </w:rPr>
      </w:pPr>
      <w:r>
        <w:rPr>
          <w:rFonts w:eastAsiaTheme="minorEastAsia"/>
          <w:color w:val="000000"/>
          <w:sz w:val="22"/>
          <w:lang w:eastAsia="zh-CN"/>
        </w:rPr>
        <w:t>[2] R4-2017835, WF on NR-U continuation work</w:t>
      </w:r>
    </w:p>
    <w:p w14:paraId="6BBD237E" w14:textId="6E5D8A2A" w:rsidR="003A4257" w:rsidRDefault="0045046B" w:rsidP="00A6108E">
      <w:pPr>
        <w:rPr>
          <w:sz w:val="22"/>
          <w:szCs w:val="22"/>
          <w:lang w:val="en-US"/>
        </w:rPr>
      </w:pPr>
      <w:r w:rsidRPr="00094662">
        <w:rPr>
          <w:sz w:val="22"/>
          <w:szCs w:val="22"/>
          <w:lang w:val="en-US"/>
        </w:rPr>
        <w:t>[</w:t>
      </w:r>
      <w:r w:rsidR="00E41582">
        <w:rPr>
          <w:sz w:val="22"/>
          <w:szCs w:val="22"/>
          <w:lang w:val="en-US"/>
        </w:rPr>
        <w:t>3</w:t>
      </w:r>
      <w:r w:rsidRPr="00094662">
        <w:rPr>
          <w:sz w:val="22"/>
          <w:szCs w:val="22"/>
          <w:lang w:val="en-US"/>
        </w:rPr>
        <w:t>]</w:t>
      </w:r>
      <w:r w:rsidR="0065354F" w:rsidRPr="00094662">
        <w:rPr>
          <w:sz w:val="22"/>
          <w:szCs w:val="22"/>
          <w:lang w:val="en-US"/>
        </w:rPr>
        <w:t xml:space="preserve"> </w:t>
      </w:r>
      <w:r w:rsidR="00187132">
        <w:rPr>
          <w:sz w:val="22"/>
          <w:szCs w:val="22"/>
          <w:lang w:val="en-US"/>
        </w:rPr>
        <w:t>R4-2</w:t>
      </w:r>
      <w:r w:rsidR="0094077F">
        <w:rPr>
          <w:sz w:val="22"/>
          <w:szCs w:val="22"/>
          <w:lang w:val="en-US"/>
        </w:rPr>
        <w:t>007323, Further considerations on 100MHz CBW in NR-U, Huawei/Hi</w:t>
      </w:r>
      <w:r w:rsidR="003D59C8">
        <w:rPr>
          <w:sz w:val="22"/>
          <w:szCs w:val="22"/>
          <w:lang w:val="en-US"/>
        </w:rPr>
        <w:t>Silicon</w:t>
      </w:r>
    </w:p>
    <w:p w14:paraId="4B6F7204" w14:textId="7A11DF8F" w:rsidR="00C31AF2" w:rsidRDefault="00C31AF2" w:rsidP="00A6108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E41582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 xml:space="preserve">] </w:t>
      </w:r>
      <w:r w:rsidR="00F35E21">
        <w:rPr>
          <w:sz w:val="22"/>
          <w:szCs w:val="22"/>
          <w:lang w:val="en-US"/>
        </w:rPr>
        <w:t>R4-2</w:t>
      </w:r>
      <w:r w:rsidR="00904C53">
        <w:rPr>
          <w:sz w:val="22"/>
          <w:szCs w:val="22"/>
          <w:lang w:val="en-US"/>
        </w:rPr>
        <w:t>0074717, Discussion on 100MHz for NR-U, ZTE</w:t>
      </w:r>
    </w:p>
    <w:p w14:paraId="3D3EBF90" w14:textId="7E11963D" w:rsidR="00904C53" w:rsidRDefault="00904C53" w:rsidP="006F3B1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E41582">
        <w:rPr>
          <w:sz w:val="22"/>
          <w:szCs w:val="22"/>
          <w:lang w:val="en-US"/>
        </w:rPr>
        <w:t>5</w:t>
      </w:r>
      <w:r>
        <w:rPr>
          <w:sz w:val="22"/>
          <w:szCs w:val="22"/>
          <w:lang w:val="en-US"/>
        </w:rPr>
        <w:t>] R4-21</w:t>
      </w:r>
      <w:r w:rsidR="005F2BA7">
        <w:rPr>
          <w:sz w:val="22"/>
          <w:szCs w:val="22"/>
          <w:lang w:val="en-US"/>
        </w:rPr>
        <w:t>04484, Co-existence challenges with NR-U 100MHz channel</w:t>
      </w:r>
      <w:r w:rsidR="001E525C">
        <w:rPr>
          <w:sz w:val="22"/>
          <w:szCs w:val="22"/>
          <w:lang w:val="en-US"/>
        </w:rPr>
        <w:t xml:space="preserve"> bandwidth and other technologies</w:t>
      </w:r>
      <w:r w:rsidR="00813BDE">
        <w:rPr>
          <w:sz w:val="22"/>
          <w:szCs w:val="22"/>
          <w:lang w:val="en-US"/>
        </w:rPr>
        <w:t>, Charter Communications, Cable Labs.</w:t>
      </w:r>
    </w:p>
    <w:p w14:paraId="03BD9E78" w14:textId="0A77D158" w:rsidR="00152A0A" w:rsidRPr="00094662" w:rsidRDefault="00152A0A" w:rsidP="006F3B1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[6] 3GPP TS 37.213, clause 4.3</w:t>
      </w:r>
    </w:p>
    <w:p w14:paraId="063D7C9D" w14:textId="5DA350F7" w:rsidR="004F5F7F" w:rsidRPr="00E32174" w:rsidRDefault="004F5F7F" w:rsidP="004C729C">
      <w:pPr>
        <w:rPr>
          <w:sz w:val="22"/>
          <w:szCs w:val="22"/>
          <w:lang w:val="en-US"/>
        </w:rPr>
      </w:pPr>
    </w:p>
    <w:p w14:paraId="40D55A1A" w14:textId="1CBCCF1E" w:rsidR="009156AE" w:rsidRDefault="009156AE" w:rsidP="00797CE5">
      <w:pPr>
        <w:rPr>
          <w:lang w:val="en-US"/>
        </w:rPr>
      </w:pPr>
    </w:p>
    <w:sectPr w:rsidR="009156AE" w:rsidSect="00571A0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CBBD9" w14:textId="77777777" w:rsidR="0073456A" w:rsidRDefault="0073456A">
      <w:r>
        <w:separator/>
      </w:r>
    </w:p>
  </w:endnote>
  <w:endnote w:type="continuationSeparator" w:id="0">
    <w:p w14:paraId="7C54A91E" w14:textId="77777777" w:rsidR="0073456A" w:rsidRDefault="0073456A">
      <w:r>
        <w:continuationSeparator/>
      </w:r>
    </w:p>
  </w:endnote>
  <w:endnote w:type="continuationNotice" w:id="1">
    <w:p w14:paraId="406980D9" w14:textId="77777777" w:rsidR="0073456A" w:rsidRDefault="007345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¹?Å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52514" w14:textId="77777777" w:rsidR="0073456A" w:rsidRDefault="0073456A">
      <w:r>
        <w:separator/>
      </w:r>
    </w:p>
  </w:footnote>
  <w:footnote w:type="continuationSeparator" w:id="0">
    <w:p w14:paraId="44C1980D" w14:textId="77777777" w:rsidR="0073456A" w:rsidRDefault="0073456A">
      <w:r>
        <w:continuationSeparator/>
      </w:r>
    </w:p>
  </w:footnote>
  <w:footnote w:type="continuationNotice" w:id="1">
    <w:p w14:paraId="754D3F99" w14:textId="77777777" w:rsidR="0073456A" w:rsidRDefault="007345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D4008AC"/>
    <w:multiLevelType w:val="hybridMultilevel"/>
    <w:tmpl w:val="E458BF98"/>
    <w:lvl w:ilvl="0" w:tplc="530EC99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93F6B36"/>
    <w:multiLevelType w:val="hybridMultilevel"/>
    <w:tmpl w:val="851A9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9" w15:restartNumberingAfterBreak="0">
    <w:nsid w:val="7305539F"/>
    <w:multiLevelType w:val="hybridMultilevel"/>
    <w:tmpl w:val="70EC815A"/>
    <w:lvl w:ilvl="0" w:tplc="D4E03A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6061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8261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9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D2B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60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EB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F89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A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0"/>
  </w:num>
  <w:num w:numId="6">
    <w:abstractNumId w:val="8"/>
  </w:num>
  <w:num w:numId="7">
    <w:abstractNumId w:val="5"/>
  </w:num>
  <w:num w:numId="8">
    <w:abstractNumId w:val="2"/>
  </w:num>
  <w:num w:numId="9">
    <w:abstractNumId w:val="9"/>
  </w:num>
  <w:num w:numId="10">
    <w:abstractNumId w:val="3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378"/>
    <w:rsid w:val="000115E6"/>
    <w:rsid w:val="0001181D"/>
    <w:rsid w:val="00011C44"/>
    <w:rsid w:val="00011EDB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AE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7C3"/>
    <w:rsid w:val="00017A58"/>
    <w:rsid w:val="00017E6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BE1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74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2F4E"/>
    <w:rsid w:val="00043021"/>
    <w:rsid w:val="00043061"/>
    <w:rsid w:val="000438A7"/>
    <w:rsid w:val="00043AC2"/>
    <w:rsid w:val="00043BC9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323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B2F"/>
    <w:rsid w:val="00053E79"/>
    <w:rsid w:val="00053FB9"/>
    <w:rsid w:val="0005401A"/>
    <w:rsid w:val="00054544"/>
    <w:rsid w:val="000549BA"/>
    <w:rsid w:val="00054A77"/>
    <w:rsid w:val="00054D29"/>
    <w:rsid w:val="00054DDE"/>
    <w:rsid w:val="00054E6C"/>
    <w:rsid w:val="0005504D"/>
    <w:rsid w:val="000550EF"/>
    <w:rsid w:val="000555E5"/>
    <w:rsid w:val="00055861"/>
    <w:rsid w:val="00055B21"/>
    <w:rsid w:val="00055B93"/>
    <w:rsid w:val="00056255"/>
    <w:rsid w:val="000566EC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574"/>
    <w:rsid w:val="000626ED"/>
    <w:rsid w:val="00062717"/>
    <w:rsid w:val="000627E7"/>
    <w:rsid w:val="0006298C"/>
    <w:rsid w:val="00062E5A"/>
    <w:rsid w:val="00062EB0"/>
    <w:rsid w:val="00062F52"/>
    <w:rsid w:val="0006312E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A0C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07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18"/>
    <w:rsid w:val="00072859"/>
    <w:rsid w:val="00072B4F"/>
    <w:rsid w:val="0007357B"/>
    <w:rsid w:val="000737DA"/>
    <w:rsid w:val="00073DDE"/>
    <w:rsid w:val="00073DE5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FE0"/>
    <w:rsid w:val="00080433"/>
    <w:rsid w:val="0008050B"/>
    <w:rsid w:val="00080990"/>
    <w:rsid w:val="00080A53"/>
    <w:rsid w:val="00080EDD"/>
    <w:rsid w:val="00080F92"/>
    <w:rsid w:val="00081036"/>
    <w:rsid w:val="0008118C"/>
    <w:rsid w:val="00081270"/>
    <w:rsid w:val="000812C8"/>
    <w:rsid w:val="0008144E"/>
    <w:rsid w:val="0008164F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3F6"/>
    <w:rsid w:val="00083439"/>
    <w:rsid w:val="000834A4"/>
    <w:rsid w:val="000834C3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7D"/>
    <w:rsid w:val="000868C5"/>
    <w:rsid w:val="00086AFA"/>
    <w:rsid w:val="00086C8F"/>
    <w:rsid w:val="00086E54"/>
    <w:rsid w:val="00086E82"/>
    <w:rsid w:val="00087288"/>
    <w:rsid w:val="000873B2"/>
    <w:rsid w:val="000904F1"/>
    <w:rsid w:val="00090928"/>
    <w:rsid w:val="00090BB8"/>
    <w:rsid w:val="00090C9C"/>
    <w:rsid w:val="00090F24"/>
    <w:rsid w:val="00090F96"/>
    <w:rsid w:val="000910D6"/>
    <w:rsid w:val="00091B10"/>
    <w:rsid w:val="00092376"/>
    <w:rsid w:val="00092919"/>
    <w:rsid w:val="00092B41"/>
    <w:rsid w:val="00092CBB"/>
    <w:rsid w:val="00092DCA"/>
    <w:rsid w:val="000935E6"/>
    <w:rsid w:val="000937D2"/>
    <w:rsid w:val="00093A17"/>
    <w:rsid w:val="000940C0"/>
    <w:rsid w:val="000940D2"/>
    <w:rsid w:val="000941FB"/>
    <w:rsid w:val="00094662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62E"/>
    <w:rsid w:val="000A0B23"/>
    <w:rsid w:val="000A0C79"/>
    <w:rsid w:val="000A0D80"/>
    <w:rsid w:val="000A0FB1"/>
    <w:rsid w:val="000A1128"/>
    <w:rsid w:val="000A1226"/>
    <w:rsid w:val="000A1326"/>
    <w:rsid w:val="000A13F1"/>
    <w:rsid w:val="000A1400"/>
    <w:rsid w:val="000A1560"/>
    <w:rsid w:val="000A16E8"/>
    <w:rsid w:val="000A1893"/>
    <w:rsid w:val="000A1E52"/>
    <w:rsid w:val="000A2153"/>
    <w:rsid w:val="000A231A"/>
    <w:rsid w:val="000A25DF"/>
    <w:rsid w:val="000A282A"/>
    <w:rsid w:val="000A2A53"/>
    <w:rsid w:val="000A2AC9"/>
    <w:rsid w:val="000A2D07"/>
    <w:rsid w:val="000A31EE"/>
    <w:rsid w:val="000A343E"/>
    <w:rsid w:val="000A348A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834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0EF3"/>
    <w:rsid w:val="000B10C9"/>
    <w:rsid w:val="000B11E6"/>
    <w:rsid w:val="000B1371"/>
    <w:rsid w:val="000B165F"/>
    <w:rsid w:val="000B19F6"/>
    <w:rsid w:val="000B1F4E"/>
    <w:rsid w:val="000B23A4"/>
    <w:rsid w:val="000B24B0"/>
    <w:rsid w:val="000B27FE"/>
    <w:rsid w:val="000B2835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947"/>
    <w:rsid w:val="000B4CCD"/>
    <w:rsid w:val="000B592E"/>
    <w:rsid w:val="000B5CB3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EAF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9B5"/>
    <w:rsid w:val="000D19C5"/>
    <w:rsid w:val="000D1A28"/>
    <w:rsid w:val="000D1A72"/>
    <w:rsid w:val="000D1FB3"/>
    <w:rsid w:val="000D247A"/>
    <w:rsid w:val="000D248A"/>
    <w:rsid w:val="000D253B"/>
    <w:rsid w:val="000D2700"/>
    <w:rsid w:val="000D2972"/>
    <w:rsid w:val="000D2AA0"/>
    <w:rsid w:val="000D2D12"/>
    <w:rsid w:val="000D2E2A"/>
    <w:rsid w:val="000D3389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AA"/>
    <w:rsid w:val="000D63BC"/>
    <w:rsid w:val="000D66EB"/>
    <w:rsid w:val="000D677F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85"/>
    <w:rsid w:val="000E12FE"/>
    <w:rsid w:val="000E1366"/>
    <w:rsid w:val="000E1707"/>
    <w:rsid w:val="000E1ABE"/>
    <w:rsid w:val="000E1B54"/>
    <w:rsid w:val="000E1C11"/>
    <w:rsid w:val="000E1CB0"/>
    <w:rsid w:val="000E1DD9"/>
    <w:rsid w:val="000E2067"/>
    <w:rsid w:val="000E2303"/>
    <w:rsid w:val="000E28C7"/>
    <w:rsid w:val="000E296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624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ABA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B7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27C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697"/>
    <w:rsid w:val="000F78E2"/>
    <w:rsid w:val="000F7C17"/>
    <w:rsid w:val="000F7E27"/>
    <w:rsid w:val="000F7EFD"/>
    <w:rsid w:val="001005AB"/>
    <w:rsid w:val="001005C1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5DF2"/>
    <w:rsid w:val="0010635D"/>
    <w:rsid w:val="00106461"/>
    <w:rsid w:val="00106970"/>
    <w:rsid w:val="00106DF7"/>
    <w:rsid w:val="00106E80"/>
    <w:rsid w:val="001074E7"/>
    <w:rsid w:val="001075D5"/>
    <w:rsid w:val="00107B5E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7B9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F74"/>
    <w:rsid w:val="00116FC2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83D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DF4"/>
    <w:rsid w:val="00124EC1"/>
    <w:rsid w:val="00125C52"/>
    <w:rsid w:val="00125CFC"/>
    <w:rsid w:val="00125E63"/>
    <w:rsid w:val="00125E9E"/>
    <w:rsid w:val="001264EA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0A0D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34"/>
    <w:rsid w:val="00142B79"/>
    <w:rsid w:val="00142D74"/>
    <w:rsid w:val="00142DA0"/>
    <w:rsid w:val="00142E29"/>
    <w:rsid w:val="001430CD"/>
    <w:rsid w:val="001434B1"/>
    <w:rsid w:val="001434B5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A0A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72E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0AC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61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686A"/>
    <w:rsid w:val="001670CA"/>
    <w:rsid w:val="001679C5"/>
    <w:rsid w:val="00167A7B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838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7B"/>
    <w:rsid w:val="001768B6"/>
    <w:rsid w:val="00176945"/>
    <w:rsid w:val="00176BA5"/>
    <w:rsid w:val="00176BCF"/>
    <w:rsid w:val="00177096"/>
    <w:rsid w:val="001771D5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7E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9AD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132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486"/>
    <w:rsid w:val="001936D5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39"/>
    <w:rsid w:val="001966D2"/>
    <w:rsid w:val="00196836"/>
    <w:rsid w:val="00196FD3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8AB"/>
    <w:rsid w:val="001A297B"/>
    <w:rsid w:val="001A2F89"/>
    <w:rsid w:val="001A31BC"/>
    <w:rsid w:val="001A3553"/>
    <w:rsid w:val="001A3C80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1DB6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879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9ED"/>
    <w:rsid w:val="001C3BFE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1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A8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2E73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E6"/>
    <w:rsid w:val="001D52E4"/>
    <w:rsid w:val="001D52FE"/>
    <w:rsid w:val="001D5430"/>
    <w:rsid w:val="001D5B7D"/>
    <w:rsid w:val="001D5D39"/>
    <w:rsid w:val="001D5D78"/>
    <w:rsid w:val="001D607A"/>
    <w:rsid w:val="001D6192"/>
    <w:rsid w:val="001D64CF"/>
    <w:rsid w:val="001D66FC"/>
    <w:rsid w:val="001D696B"/>
    <w:rsid w:val="001D6CFD"/>
    <w:rsid w:val="001D6E97"/>
    <w:rsid w:val="001D70CA"/>
    <w:rsid w:val="001D7530"/>
    <w:rsid w:val="001D7A6C"/>
    <w:rsid w:val="001D7B01"/>
    <w:rsid w:val="001D7B70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766"/>
    <w:rsid w:val="001E1B2E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71"/>
    <w:rsid w:val="001E3ECE"/>
    <w:rsid w:val="001E432B"/>
    <w:rsid w:val="001E443A"/>
    <w:rsid w:val="001E525C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B7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8CC"/>
    <w:rsid w:val="001F6BA9"/>
    <w:rsid w:val="001F6E05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27A"/>
    <w:rsid w:val="002014FF"/>
    <w:rsid w:val="0020165E"/>
    <w:rsid w:val="002019FF"/>
    <w:rsid w:val="00201CA6"/>
    <w:rsid w:val="00201F9D"/>
    <w:rsid w:val="0020210A"/>
    <w:rsid w:val="00202145"/>
    <w:rsid w:val="0020234C"/>
    <w:rsid w:val="002023EE"/>
    <w:rsid w:val="00202E3D"/>
    <w:rsid w:val="00202E99"/>
    <w:rsid w:val="00202F2F"/>
    <w:rsid w:val="00203574"/>
    <w:rsid w:val="00203AD1"/>
    <w:rsid w:val="00203D55"/>
    <w:rsid w:val="00203D9B"/>
    <w:rsid w:val="00203E55"/>
    <w:rsid w:val="00204E10"/>
    <w:rsid w:val="00205462"/>
    <w:rsid w:val="002061FA"/>
    <w:rsid w:val="002064D1"/>
    <w:rsid w:val="002069A6"/>
    <w:rsid w:val="00206B0D"/>
    <w:rsid w:val="00207361"/>
    <w:rsid w:val="00207505"/>
    <w:rsid w:val="002076F3"/>
    <w:rsid w:val="00210673"/>
    <w:rsid w:val="002106A6"/>
    <w:rsid w:val="0021083C"/>
    <w:rsid w:val="00210D43"/>
    <w:rsid w:val="00211030"/>
    <w:rsid w:val="002111D4"/>
    <w:rsid w:val="00211897"/>
    <w:rsid w:val="002119E3"/>
    <w:rsid w:val="00211BBF"/>
    <w:rsid w:val="002121D7"/>
    <w:rsid w:val="002127E6"/>
    <w:rsid w:val="002128B4"/>
    <w:rsid w:val="00212A43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4E7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33E"/>
    <w:rsid w:val="002224C9"/>
    <w:rsid w:val="00222C40"/>
    <w:rsid w:val="00222D1D"/>
    <w:rsid w:val="00222DE3"/>
    <w:rsid w:val="002230A2"/>
    <w:rsid w:val="002232E7"/>
    <w:rsid w:val="0022384F"/>
    <w:rsid w:val="00223ACF"/>
    <w:rsid w:val="00223D1D"/>
    <w:rsid w:val="00224274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2FE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BFA"/>
    <w:rsid w:val="00231EB1"/>
    <w:rsid w:val="00231F80"/>
    <w:rsid w:val="0023206B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427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6BB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2D6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603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40"/>
    <w:rsid w:val="002510E5"/>
    <w:rsid w:val="002514E8"/>
    <w:rsid w:val="002517FA"/>
    <w:rsid w:val="00252241"/>
    <w:rsid w:val="0025227B"/>
    <w:rsid w:val="00252674"/>
    <w:rsid w:val="002526C8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4A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19"/>
    <w:rsid w:val="00256EEE"/>
    <w:rsid w:val="00257239"/>
    <w:rsid w:val="0025726D"/>
    <w:rsid w:val="002578F7"/>
    <w:rsid w:val="00257C19"/>
    <w:rsid w:val="00257D41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73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7B1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D4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CF6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6F0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9D6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2BF"/>
    <w:rsid w:val="002862D1"/>
    <w:rsid w:val="0028636D"/>
    <w:rsid w:val="002865FA"/>
    <w:rsid w:val="002868F8"/>
    <w:rsid w:val="002869C0"/>
    <w:rsid w:val="00286B25"/>
    <w:rsid w:val="00287128"/>
    <w:rsid w:val="0028755B"/>
    <w:rsid w:val="00287699"/>
    <w:rsid w:val="00290020"/>
    <w:rsid w:val="00290419"/>
    <w:rsid w:val="00290A9B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725"/>
    <w:rsid w:val="00295815"/>
    <w:rsid w:val="00295AAC"/>
    <w:rsid w:val="002960F3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4F54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056"/>
    <w:rsid w:val="002C3345"/>
    <w:rsid w:val="002C3478"/>
    <w:rsid w:val="002C36F2"/>
    <w:rsid w:val="002C376E"/>
    <w:rsid w:val="002C37FD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BAE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4C4"/>
    <w:rsid w:val="002D6707"/>
    <w:rsid w:val="002D6A77"/>
    <w:rsid w:val="002D73F9"/>
    <w:rsid w:val="002D74E0"/>
    <w:rsid w:val="002D7532"/>
    <w:rsid w:val="002D7845"/>
    <w:rsid w:val="002D7A31"/>
    <w:rsid w:val="002E01C7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07A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1ED"/>
    <w:rsid w:val="002F730C"/>
    <w:rsid w:val="002F73F7"/>
    <w:rsid w:val="002F7510"/>
    <w:rsid w:val="002F76D3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1ED"/>
    <w:rsid w:val="00302763"/>
    <w:rsid w:val="003028BD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37D"/>
    <w:rsid w:val="0031372A"/>
    <w:rsid w:val="0031384E"/>
    <w:rsid w:val="00313CC4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24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5FB"/>
    <w:rsid w:val="003176C7"/>
    <w:rsid w:val="00320574"/>
    <w:rsid w:val="0032082A"/>
    <w:rsid w:val="00321007"/>
    <w:rsid w:val="003210B9"/>
    <w:rsid w:val="00321552"/>
    <w:rsid w:val="00321560"/>
    <w:rsid w:val="00321D66"/>
    <w:rsid w:val="00321EE2"/>
    <w:rsid w:val="003220E3"/>
    <w:rsid w:val="003221B9"/>
    <w:rsid w:val="0032270C"/>
    <w:rsid w:val="00322EBD"/>
    <w:rsid w:val="00322FEE"/>
    <w:rsid w:val="00323460"/>
    <w:rsid w:val="00323AFC"/>
    <w:rsid w:val="00323BE5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A49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902"/>
    <w:rsid w:val="00332C1F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6B3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D21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6E2"/>
    <w:rsid w:val="00346A66"/>
    <w:rsid w:val="00346CFF"/>
    <w:rsid w:val="00346D02"/>
    <w:rsid w:val="00346ED3"/>
    <w:rsid w:val="00347657"/>
    <w:rsid w:val="0034772A"/>
    <w:rsid w:val="003478F5"/>
    <w:rsid w:val="00347C75"/>
    <w:rsid w:val="00347E9D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8C6"/>
    <w:rsid w:val="00351A09"/>
    <w:rsid w:val="00351DE8"/>
    <w:rsid w:val="0035214E"/>
    <w:rsid w:val="00352426"/>
    <w:rsid w:val="00352C51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61C5"/>
    <w:rsid w:val="00356357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0F54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84F"/>
    <w:rsid w:val="00366A5C"/>
    <w:rsid w:val="00366F7B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F2D"/>
    <w:rsid w:val="0037510C"/>
    <w:rsid w:val="00375737"/>
    <w:rsid w:val="0037598F"/>
    <w:rsid w:val="00375B1E"/>
    <w:rsid w:val="00376137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305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63"/>
    <w:rsid w:val="00383571"/>
    <w:rsid w:val="003836A2"/>
    <w:rsid w:val="00383728"/>
    <w:rsid w:val="00383A72"/>
    <w:rsid w:val="00383E30"/>
    <w:rsid w:val="003840E7"/>
    <w:rsid w:val="00384A48"/>
    <w:rsid w:val="00384C3E"/>
    <w:rsid w:val="00384DC1"/>
    <w:rsid w:val="00384EC3"/>
    <w:rsid w:val="00385043"/>
    <w:rsid w:val="003850E8"/>
    <w:rsid w:val="00385BF4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ACF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2A21"/>
    <w:rsid w:val="003A3229"/>
    <w:rsid w:val="003A3520"/>
    <w:rsid w:val="003A372C"/>
    <w:rsid w:val="003A3A93"/>
    <w:rsid w:val="003A3FE8"/>
    <w:rsid w:val="003A4257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1F7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0F25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078"/>
    <w:rsid w:val="003B334B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7B2"/>
    <w:rsid w:val="003B6ACF"/>
    <w:rsid w:val="003B6CD7"/>
    <w:rsid w:val="003B6FD9"/>
    <w:rsid w:val="003B72B3"/>
    <w:rsid w:val="003B757D"/>
    <w:rsid w:val="003B7647"/>
    <w:rsid w:val="003B7CDD"/>
    <w:rsid w:val="003B7CE1"/>
    <w:rsid w:val="003B7F08"/>
    <w:rsid w:val="003C00C7"/>
    <w:rsid w:val="003C012D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25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D5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7F0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9C8"/>
    <w:rsid w:val="003D5AB7"/>
    <w:rsid w:val="003D5EED"/>
    <w:rsid w:val="003D663A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1B63"/>
    <w:rsid w:val="003E2135"/>
    <w:rsid w:val="003E230F"/>
    <w:rsid w:val="003E24CD"/>
    <w:rsid w:val="003E24E0"/>
    <w:rsid w:val="003E24EC"/>
    <w:rsid w:val="003E2702"/>
    <w:rsid w:val="003E2DB4"/>
    <w:rsid w:val="003E32CA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7B0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6D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7CC"/>
    <w:rsid w:val="00402BB1"/>
    <w:rsid w:val="00402D0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B6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33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3E8"/>
    <w:rsid w:val="00421761"/>
    <w:rsid w:val="00421826"/>
    <w:rsid w:val="0042183C"/>
    <w:rsid w:val="00421879"/>
    <w:rsid w:val="00421A5F"/>
    <w:rsid w:val="00421CEB"/>
    <w:rsid w:val="00421DD4"/>
    <w:rsid w:val="00421E71"/>
    <w:rsid w:val="00421F73"/>
    <w:rsid w:val="004220D6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A29"/>
    <w:rsid w:val="00426AE9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23E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B0E"/>
    <w:rsid w:val="00442EAE"/>
    <w:rsid w:val="004430C0"/>
    <w:rsid w:val="0044397D"/>
    <w:rsid w:val="00443A6F"/>
    <w:rsid w:val="00443FB8"/>
    <w:rsid w:val="00443FD4"/>
    <w:rsid w:val="00443FDE"/>
    <w:rsid w:val="004445A4"/>
    <w:rsid w:val="00444F78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878"/>
    <w:rsid w:val="0044694A"/>
    <w:rsid w:val="004470AF"/>
    <w:rsid w:val="004473EE"/>
    <w:rsid w:val="0044771B"/>
    <w:rsid w:val="00447752"/>
    <w:rsid w:val="00447B2A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F7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153"/>
    <w:rsid w:val="00456226"/>
    <w:rsid w:val="004567EE"/>
    <w:rsid w:val="00456883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5F9E"/>
    <w:rsid w:val="0046605D"/>
    <w:rsid w:val="00466387"/>
    <w:rsid w:val="00466A61"/>
    <w:rsid w:val="00466B43"/>
    <w:rsid w:val="00466DA4"/>
    <w:rsid w:val="00466DB7"/>
    <w:rsid w:val="0046706F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0E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A74"/>
    <w:rsid w:val="00473B98"/>
    <w:rsid w:val="00473EF8"/>
    <w:rsid w:val="0047402B"/>
    <w:rsid w:val="004742D0"/>
    <w:rsid w:val="00474729"/>
    <w:rsid w:val="0047477A"/>
    <w:rsid w:val="00474A30"/>
    <w:rsid w:val="00474DE6"/>
    <w:rsid w:val="00475D14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771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F3"/>
    <w:rsid w:val="004867EC"/>
    <w:rsid w:val="00486C1A"/>
    <w:rsid w:val="00486E77"/>
    <w:rsid w:val="004870B5"/>
    <w:rsid w:val="004874DD"/>
    <w:rsid w:val="004874E9"/>
    <w:rsid w:val="00487784"/>
    <w:rsid w:val="004877B9"/>
    <w:rsid w:val="00487896"/>
    <w:rsid w:val="00487C41"/>
    <w:rsid w:val="00487CA1"/>
    <w:rsid w:val="00487F03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00B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97F83"/>
    <w:rsid w:val="004A029A"/>
    <w:rsid w:val="004A031A"/>
    <w:rsid w:val="004A038E"/>
    <w:rsid w:val="004A043A"/>
    <w:rsid w:val="004A0623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FFE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712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2677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2C6"/>
    <w:rsid w:val="004B5462"/>
    <w:rsid w:val="004B54C2"/>
    <w:rsid w:val="004B55C6"/>
    <w:rsid w:val="004B5691"/>
    <w:rsid w:val="004B57D5"/>
    <w:rsid w:val="004B5FE2"/>
    <w:rsid w:val="004B6008"/>
    <w:rsid w:val="004B60BD"/>
    <w:rsid w:val="004B6441"/>
    <w:rsid w:val="004B64D8"/>
    <w:rsid w:val="004B6585"/>
    <w:rsid w:val="004B67FF"/>
    <w:rsid w:val="004B69BE"/>
    <w:rsid w:val="004B6CC8"/>
    <w:rsid w:val="004B7109"/>
    <w:rsid w:val="004B710A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1F9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9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BB9"/>
    <w:rsid w:val="004D1277"/>
    <w:rsid w:val="004D1286"/>
    <w:rsid w:val="004D1352"/>
    <w:rsid w:val="004D146C"/>
    <w:rsid w:val="004D174D"/>
    <w:rsid w:val="004D1955"/>
    <w:rsid w:val="004D1990"/>
    <w:rsid w:val="004D1B4E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CEC"/>
    <w:rsid w:val="004D5F99"/>
    <w:rsid w:val="004D6124"/>
    <w:rsid w:val="004D6385"/>
    <w:rsid w:val="004D67CB"/>
    <w:rsid w:val="004D68BB"/>
    <w:rsid w:val="004D696D"/>
    <w:rsid w:val="004D6ADF"/>
    <w:rsid w:val="004D6BC8"/>
    <w:rsid w:val="004D71A9"/>
    <w:rsid w:val="004D74A5"/>
    <w:rsid w:val="004D76E1"/>
    <w:rsid w:val="004D78C5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F05"/>
    <w:rsid w:val="004E302F"/>
    <w:rsid w:val="004E327B"/>
    <w:rsid w:val="004E36D5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40F"/>
    <w:rsid w:val="004E6729"/>
    <w:rsid w:val="004E6B21"/>
    <w:rsid w:val="004E6E41"/>
    <w:rsid w:val="004E7064"/>
    <w:rsid w:val="004E72D3"/>
    <w:rsid w:val="004E78C8"/>
    <w:rsid w:val="004E7B91"/>
    <w:rsid w:val="004E7EE4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097"/>
    <w:rsid w:val="004F34D1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5F7F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41"/>
    <w:rsid w:val="005028F0"/>
    <w:rsid w:val="00502DDD"/>
    <w:rsid w:val="005030E4"/>
    <w:rsid w:val="00503BE3"/>
    <w:rsid w:val="00503F60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1A4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92"/>
    <w:rsid w:val="00514BBB"/>
    <w:rsid w:val="0051500D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2D1"/>
    <w:rsid w:val="00517803"/>
    <w:rsid w:val="00517850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1B0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00A"/>
    <w:rsid w:val="00532118"/>
    <w:rsid w:val="005324CE"/>
    <w:rsid w:val="005327B6"/>
    <w:rsid w:val="005327FA"/>
    <w:rsid w:val="00532855"/>
    <w:rsid w:val="00532E12"/>
    <w:rsid w:val="00532FC9"/>
    <w:rsid w:val="005331CE"/>
    <w:rsid w:val="005333BE"/>
    <w:rsid w:val="005333F3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59D"/>
    <w:rsid w:val="00537B18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14D"/>
    <w:rsid w:val="005412F4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B8C"/>
    <w:rsid w:val="005441AB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722"/>
    <w:rsid w:val="005468B7"/>
    <w:rsid w:val="00546B00"/>
    <w:rsid w:val="00546BC4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0F5"/>
    <w:rsid w:val="00550762"/>
    <w:rsid w:val="00550B06"/>
    <w:rsid w:val="00550C0E"/>
    <w:rsid w:val="0055101E"/>
    <w:rsid w:val="005510BD"/>
    <w:rsid w:val="00551747"/>
    <w:rsid w:val="0055176A"/>
    <w:rsid w:val="00551AE1"/>
    <w:rsid w:val="00551CD9"/>
    <w:rsid w:val="00551E82"/>
    <w:rsid w:val="00551ED2"/>
    <w:rsid w:val="00551FCA"/>
    <w:rsid w:val="00552887"/>
    <w:rsid w:val="00552C6C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680"/>
    <w:rsid w:val="0056185E"/>
    <w:rsid w:val="00561E36"/>
    <w:rsid w:val="00561F0D"/>
    <w:rsid w:val="00562302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1B"/>
    <w:rsid w:val="00566058"/>
    <w:rsid w:val="0056640D"/>
    <w:rsid w:val="00566559"/>
    <w:rsid w:val="0056670D"/>
    <w:rsid w:val="00566C7F"/>
    <w:rsid w:val="00566CD3"/>
    <w:rsid w:val="005672A7"/>
    <w:rsid w:val="005675F2"/>
    <w:rsid w:val="00567C4D"/>
    <w:rsid w:val="00567DB7"/>
    <w:rsid w:val="00567EF7"/>
    <w:rsid w:val="005700B8"/>
    <w:rsid w:val="00570341"/>
    <w:rsid w:val="00570586"/>
    <w:rsid w:val="00570AFD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1DA"/>
    <w:rsid w:val="005733DB"/>
    <w:rsid w:val="00573546"/>
    <w:rsid w:val="0057359A"/>
    <w:rsid w:val="0057369B"/>
    <w:rsid w:val="0057370C"/>
    <w:rsid w:val="0057387C"/>
    <w:rsid w:val="00573C07"/>
    <w:rsid w:val="0057486A"/>
    <w:rsid w:val="00574C5C"/>
    <w:rsid w:val="005754BC"/>
    <w:rsid w:val="00575AED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C9"/>
    <w:rsid w:val="005822D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CBB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B40"/>
    <w:rsid w:val="00595F03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5D3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2AF"/>
    <w:rsid w:val="005A45FA"/>
    <w:rsid w:val="005A4FD3"/>
    <w:rsid w:val="005A507E"/>
    <w:rsid w:val="005A5113"/>
    <w:rsid w:val="005A5284"/>
    <w:rsid w:val="005A52E0"/>
    <w:rsid w:val="005A52F7"/>
    <w:rsid w:val="005A53E9"/>
    <w:rsid w:val="005A5467"/>
    <w:rsid w:val="005A554D"/>
    <w:rsid w:val="005A58BB"/>
    <w:rsid w:val="005A5A06"/>
    <w:rsid w:val="005A5A4C"/>
    <w:rsid w:val="005A5CD5"/>
    <w:rsid w:val="005A6358"/>
    <w:rsid w:val="005A6C62"/>
    <w:rsid w:val="005A6E60"/>
    <w:rsid w:val="005A7173"/>
    <w:rsid w:val="005A73CE"/>
    <w:rsid w:val="005A7623"/>
    <w:rsid w:val="005B03E7"/>
    <w:rsid w:val="005B0860"/>
    <w:rsid w:val="005B0AF1"/>
    <w:rsid w:val="005B0D7B"/>
    <w:rsid w:val="005B192E"/>
    <w:rsid w:val="005B21B5"/>
    <w:rsid w:val="005B2A37"/>
    <w:rsid w:val="005B2A4C"/>
    <w:rsid w:val="005B2DCE"/>
    <w:rsid w:val="005B32B4"/>
    <w:rsid w:val="005B3367"/>
    <w:rsid w:val="005B354A"/>
    <w:rsid w:val="005B35E1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1C"/>
    <w:rsid w:val="005B792A"/>
    <w:rsid w:val="005B79D5"/>
    <w:rsid w:val="005B7B17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731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2A6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6A7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FD"/>
    <w:rsid w:val="005D0C2B"/>
    <w:rsid w:val="005D0CA2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2DA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07C"/>
    <w:rsid w:val="005E01E0"/>
    <w:rsid w:val="005E0497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1F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22BC"/>
    <w:rsid w:val="005F2313"/>
    <w:rsid w:val="005F2549"/>
    <w:rsid w:val="005F2818"/>
    <w:rsid w:val="005F2A90"/>
    <w:rsid w:val="005F2BA7"/>
    <w:rsid w:val="005F30B5"/>
    <w:rsid w:val="005F3326"/>
    <w:rsid w:val="005F3351"/>
    <w:rsid w:val="005F3440"/>
    <w:rsid w:val="005F351E"/>
    <w:rsid w:val="005F36F0"/>
    <w:rsid w:val="005F3CB3"/>
    <w:rsid w:val="005F3F7D"/>
    <w:rsid w:val="005F403D"/>
    <w:rsid w:val="005F4045"/>
    <w:rsid w:val="005F4549"/>
    <w:rsid w:val="005F4583"/>
    <w:rsid w:val="005F4804"/>
    <w:rsid w:val="005F4959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4A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68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6BEF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652"/>
    <w:rsid w:val="00611E72"/>
    <w:rsid w:val="0061218E"/>
    <w:rsid w:val="006123A2"/>
    <w:rsid w:val="006123BA"/>
    <w:rsid w:val="00612469"/>
    <w:rsid w:val="0061247C"/>
    <w:rsid w:val="006125FF"/>
    <w:rsid w:val="0061268C"/>
    <w:rsid w:val="006129A5"/>
    <w:rsid w:val="00612AA2"/>
    <w:rsid w:val="00612E78"/>
    <w:rsid w:val="0061353B"/>
    <w:rsid w:val="00613713"/>
    <w:rsid w:val="00613E2A"/>
    <w:rsid w:val="006140BF"/>
    <w:rsid w:val="006141BA"/>
    <w:rsid w:val="00614260"/>
    <w:rsid w:val="00614470"/>
    <w:rsid w:val="00614622"/>
    <w:rsid w:val="00614A23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8E9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6F4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BF0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75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E7F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577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6E98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293"/>
    <w:rsid w:val="0065545C"/>
    <w:rsid w:val="006559C7"/>
    <w:rsid w:val="00655A7A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4D5"/>
    <w:rsid w:val="006628A8"/>
    <w:rsid w:val="00662900"/>
    <w:rsid w:val="00662A7C"/>
    <w:rsid w:val="00663237"/>
    <w:rsid w:val="006632F0"/>
    <w:rsid w:val="0066339D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A62"/>
    <w:rsid w:val="00665B33"/>
    <w:rsid w:val="00665CB1"/>
    <w:rsid w:val="00665D5D"/>
    <w:rsid w:val="006660B3"/>
    <w:rsid w:val="00666B26"/>
    <w:rsid w:val="00666D03"/>
    <w:rsid w:val="00666E0F"/>
    <w:rsid w:val="00666F77"/>
    <w:rsid w:val="006670FD"/>
    <w:rsid w:val="00667671"/>
    <w:rsid w:val="006676D7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34B"/>
    <w:rsid w:val="00673582"/>
    <w:rsid w:val="006737A5"/>
    <w:rsid w:val="00673FF1"/>
    <w:rsid w:val="006744D9"/>
    <w:rsid w:val="006747F5"/>
    <w:rsid w:val="00674DBA"/>
    <w:rsid w:val="00675043"/>
    <w:rsid w:val="00675407"/>
    <w:rsid w:val="006758D1"/>
    <w:rsid w:val="006758FD"/>
    <w:rsid w:val="00675A06"/>
    <w:rsid w:val="00675AB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6BFD"/>
    <w:rsid w:val="00676E95"/>
    <w:rsid w:val="006771D9"/>
    <w:rsid w:val="00677599"/>
    <w:rsid w:val="006776AA"/>
    <w:rsid w:val="006777DD"/>
    <w:rsid w:val="0067795E"/>
    <w:rsid w:val="00677A70"/>
    <w:rsid w:val="00677FA3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817"/>
    <w:rsid w:val="00685F2C"/>
    <w:rsid w:val="00686273"/>
    <w:rsid w:val="0068629E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11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7D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08E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64"/>
    <w:rsid w:val="006B0D7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5F81"/>
    <w:rsid w:val="006B64BE"/>
    <w:rsid w:val="006B6699"/>
    <w:rsid w:val="006B6B42"/>
    <w:rsid w:val="006B6D21"/>
    <w:rsid w:val="006B6DAA"/>
    <w:rsid w:val="006B700B"/>
    <w:rsid w:val="006B700E"/>
    <w:rsid w:val="006B7132"/>
    <w:rsid w:val="006B7163"/>
    <w:rsid w:val="006B7463"/>
    <w:rsid w:val="006B76B5"/>
    <w:rsid w:val="006B77EA"/>
    <w:rsid w:val="006B77EF"/>
    <w:rsid w:val="006B79C5"/>
    <w:rsid w:val="006B7B29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E9A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015"/>
    <w:rsid w:val="006C7168"/>
    <w:rsid w:val="006C73A0"/>
    <w:rsid w:val="006C757A"/>
    <w:rsid w:val="006C7711"/>
    <w:rsid w:val="006C799A"/>
    <w:rsid w:val="006C7C5A"/>
    <w:rsid w:val="006D01E1"/>
    <w:rsid w:val="006D0380"/>
    <w:rsid w:val="006D059D"/>
    <w:rsid w:val="006D068A"/>
    <w:rsid w:val="006D0941"/>
    <w:rsid w:val="006D0E98"/>
    <w:rsid w:val="006D1246"/>
    <w:rsid w:val="006D218D"/>
    <w:rsid w:val="006D243B"/>
    <w:rsid w:val="006D24D4"/>
    <w:rsid w:val="006D26B6"/>
    <w:rsid w:val="006D29E7"/>
    <w:rsid w:val="006D2BFB"/>
    <w:rsid w:val="006D2FF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701D"/>
    <w:rsid w:val="006D7134"/>
    <w:rsid w:val="006D73C8"/>
    <w:rsid w:val="006D765B"/>
    <w:rsid w:val="006D7740"/>
    <w:rsid w:val="006D78DD"/>
    <w:rsid w:val="006D7D98"/>
    <w:rsid w:val="006D7EAD"/>
    <w:rsid w:val="006E006D"/>
    <w:rsid w:val="006E0370"/>
    <w:rsid w:val="006E04FE"/>
    <w:rsid w:val="006E078A"/>
    <w:rsid w:val="006E0D8B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E63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B86"/>
    <w:rsid w:val="006F2270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B1C"/>
    <w:rsid w:val="006F3DD0"/>
    <w:rsid w:val="006F3F09"/>
    <w:rsid w:val="006F400A"/>
    <w:rsid w:val="006F40D0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A8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9"/>
    <w:rsid w:val="00704C7F"/>
    <w:rsid w:val="00705161"/>
    <w:rsid w:val="0070541F"/>
    <w:rsid w:val="007056F7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4AA"/>
    <w:rsid w:val="007108D8"/>
    <w:rsid w:val="00710B5D"/>
    <w:rsid w:val="00710F40"/>
    <w:rsid w:val="00710F72"/>
    <w:rsid w:val="0071157E"/>
    <w:rsid w:val="00711EFE"/>
    <w:rsid w:val="00711F11"/>
    <w:rsid w:val="00712AEB"/>
    <w:rsid w:val="00712B7E"/>
    <w:rsid w:val="00712CBA"/>
    <w:rsid w:val="00712CDC"/>
    <w:rsid w:val="0071306F"/>
    <w:rsid w:val="007131C3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30"/>
    <w:rsid w:val="00717CA9"/>
    <w:rsid w:val="00717F9A"/>
    <w:rsid w:val="007201D2"/>
    <w:rsid w:val="0072044C"/>
    <w:rsid w:val="007206C6"/>
    <w:rsid w:val="00720D3A"/>
    <w:rsid w:val="00721134"/>
    <w:rsid w:val="007212C3"/>
    <w:rsid w:val="007215C2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4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56A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79F"/>
    <w:rsid w:val="00737CB4"/>
    <w:rsid w:val="00737ED7"/>
    <w:rsid w:val="0074007F"/>
    <w:rsid w:val="007403B1"/>
    <w:rsid w:val="00740579"/>
    <w:rsid w:val="0074084E"/>
    <w:rsid w:val="00740A44"/>
    <w:rsid w:val="00740D24"/>
    <w:rsid w:val="00741172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990"/>
    <w:rsid w:val="00745AAB"/>
    <w:rsid w:val="00745C38"/>
    <w:rsid w:val="00746184"/>
    <w:rsid w:val="0074659C"/>
    <w:rsid w:val="0074697D"/>
    <w:rsid w:val="00746F72"/>
    <w:rsid w:val="0074732F"/>
    <w:rsid w:val="00747404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76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D46"/>
    <w:rsid w:val="00775060"/>
    <w:rsid w:val="00775121"/>
    <w:rsid w:val="00775168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203"/>
    <w:rsid w:val="0077753C"/>
    <w:rsid w:val="00777E61"/>
    <w:rsid w:val="00777E9F"/>
    <w:rsid w:val="00777FAC"/>
    <w:rsid w:val="0078175C"/>
    <w:rsid w:val="00781965"/>
    <w:rsid w:val="007820D6"/>
    <w:rsid w:val="007822EB"/>
    <w:rsid w:val="007825C4"/>
    <w:rsid w:val="00782882"/>
    <w:rsid w:val="007828BA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182"/>
    <w:rsid w:val="0078579A"/>
    <w:rsid w:val="007858F6"/>
    <w:rsid w:val="00786089"/>
    <w:rsid w:val="007860F3"/>
    <w:rsid w:val="0078616A"/>
    <w:rsid w:val="007861A4"/>
    <w:rsid w:val="007862D8"/>
    <w:rsid w:val="007862F4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981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A4"/>
    <w:rsid w:val="00793663"/>
    <w:rsid w:val="00793825"/>
    <w:rsid w:val="007942B9"/>
    <w:rsid w:val="007944FB"/>
    <w:rsid w:val="0079485D"/>
    <w:rsid w:val="00794D43"/>
    <w:rsid w:val="00794D61"/>
    <w:rsid w:val="00794F14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562"/>
    <w:rsid w:val="00796FBD"/>
    <w:rsid w:val="00797195"/>
    <w:rsid w:val="0079758B"/>
    <w:rsid w:val="007979B2"/>
    <w:rsid w:val="00797CE5"/>
    <w:rsid w:val="00797ED3"/>
    <w:rsid w:val="007A017D"/>
    <w:rsid w:val="007A0316"/>
    <w:rsid w:val="007A0439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C8C"/>
    <w:rsid w:val="007A5D6D"/>
    <w:rsid w:val="007A6044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1DB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0F7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65B"/>
    <w:rsid w:val="007D6904"/>
    <w:rsid w:val="007D6CE6"/>
    <w:rsid w:val="007D70A7"/>
    <w:rsid w:val="007D77B4"/>
    <w:rsid w:val="007D7872"/>
    <w:rsid w:val="007D78C4"/>
    <w:rsid w:val="007D7F65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35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117"/>
    <w:rsid w:val="007E4162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5FCA"/>
    <w:rsid w:val="007E646C"/>
    <w:rsid w:val="007E6A33"/>
    <w:rsid w:val="007E6C78"/>
    <w:rsid w:val="007E701D"/>
    <w:rsid w:val="007E7196"/>
    <w:rsid w:val="007E727E"/>
    <w:rsid w:val="007E74E4"/>
    <w:rsid w:val="007E7A7E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3D5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BD"/>
    <w:rsid w:val="0080369F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83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BDE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61"/>
    <w:rsid w:val="008169E8"/>
    <w:rsid w:val="00816A67"/>
    <w:rsid w:val="00817062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AB"/>
    <w:rsid w:val="00825E0E"/>
    <w:rsid w:val="008264A3"/>
    <w:rsid w:val="008267EF"/>
    <w:rsid w:val="00826A21"/>
    <w:rsid w:val="00826E6B"/>
    <w:rsid w:val="00827002"/>
    <w:rsid w:val="0082725A"/>
    <w:rsid w:val="008272A6"/>
    <w:rsid w:val="008279E6"/>
    <w:rsid w:val="00827CB9"/>
    <w:rsid w:val="00827F68"/>
    <w:rsid w:val="008301DB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993"/>
    <w:rsid w:val="00841A53"/>
    <w:rsid w:val="00841FD1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334"/>
    <w:rsid w:val="0085161D"/>
    <w:rsid w:val="00851719"/>
    <w:rsid w:val="00851A7E"/>
    <w:rsid w:val="00851D00"/>
    <w:rsid w:val="00851D2B"/>
    <w:rsid w:val="00851D2D"/>
    <w:rsid w:val="008529BD"/>
    <w:rsid w:val="00852A80"/>
    <w:rsid w:val="00852D76"/>
    <w:rsid w:val="00852D90"/>
    <w:rsid w:val="00853082"/>
    <w:rsid w:val="0085389B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67E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398"/>
    <w:rsid w:val="00862A18"/>
    <w:rsid w:val="00862D38"/>
    <w:rsid w:val="00862DFA"/>
    <w:rsid w:val="00862E40"/>
    <w:rsid w:val="008632C0"/>
    <w:rsid w:val="008633B3"/>
    <w:rsid w:val="0086365F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E6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B91"/>
    <w:rsid w:val="008A0E21"/>
    <w:rsid w:val="008A11CC"/>
    <w:rsid w:val="008A13DA"/>
    <w:rsid w:val="008A1714"/>
    <w:rsid w:val="008A1930"/>
    <w:rsid w:val="008A19F5"/>
    <w:rsid w:val="008A1C08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58E3"/>
    <w:rsid w:val="008B62FB"/>
    <w:rsid w:val="008B64A6"/>
    <w:rsid w:val="008B66F1"/>
    <w:rsid w:val="008B6712"/>
    <w:rsid w:val="008B6913"/>
    <w:rsid w:val="008B6932"/>
    <w:rsid w:val="008B6CC1"/>
    <w:rsid w:val="008B6D98"/>
    <w:rsid w:val="008B7051"/>
    <w:rsid w:val="008B713F"/>
    <w:rsid w:val="008B7455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231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A21"/>
    <w:rsid w:val="008C7A96"/>
    <w:rsid w:val="008D008F"/>
    <w:rsid w:val="008D05D9"/>
    <w:rsid w:val="008D0890"/>
    <w:rsid w:val="008D09CF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8A3"/>
    <w:rsid w:val="008D4B86"/>
    <w:rsid w:val="008D4CD8"/>
    <w:rsid w:val="008D4D45"/>
    <w:rsid w:val="008D4F54"/>
    <w:rsid w:val="008D5061"/>
    <w:rsid w:val="008D549F"/>
    <w:rsid w:val="008D54DE"/>
    <w:rsid w:val="008D56D3"/>
    <w:rsid w:val="008D5972"/>
    <w:rsid w:val="008D59F7"/>
    <w:rsid w:val="008D5A2D"/>
    <w:rsid w:val="008D5C6A"/>
    <w:rsid w:val="008D5D56"/>
    <w:rsid w:val="008D5FD3"/>
    <w:rsid w:val="008D60F1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2A0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348"/>
    <w:rsid w:val="008E2428"/>
    <w:rsid w:val="008E2C29"/>
    <w:rsid w:val="008E3003"/>
    <w:rsid w:val="008E3060"/>
    <w:rsid w:val="008E312C"/>
    <w:rsid w:val="008E3533"/>
    <w:rsid w:val="008E35AB"/>
    <w:rsid w:val="008E381B"/>
    <w:rsid w:val="008E4056"/>
    <w:rsid w:val="008E42D4"/>
    <w:rsid w:val="008E4318"/>
    <w:rsid w:val="008E4558"/>
    <w:rsid w:val="008E4A54"/>
    <w:rsid w:val="008E4BF6"/>
    <w:rsid w:val="008E4C39"/>
    <w:rsid w:val="008E51F4"/>
    <w:rsid w:val="008E5C71"/>
    <w:rsid w:val="008E5E01"/>
    <w:rsid w:val="008E6129"/>
    <w:rsid w:val="008E6247"/>
    <w:rsid w:val="008E64D8"/>
    <w:rsid w:val="008E673F"/>
    <w:rsid w:val="008E6F8F"/>
    <w:rsid w:val="008E7231"/>
    <w:rsid w:val="008E73DF"/>
    <w:rsid w:val="008E742E"/>
    <w:rsid w:val="008E7565"/>
    <w:rsid w:val="008E7590"/>
    <w:rsid w:val="008E7C72"/>
    <w:rsid w:val="008E7E67"/>
    <w:rsid w:val="008E7FF2"/>
    <w:rsid w:val="008F009E"/>
    <w:rsid w:val="008F0153"/>
    <w:rsid w:val="008F0193"/>
    <w:rsid w:val="008F03DF"/>
    <w:rsid w:val="008F040D"/>
    <w:rsid w:val="008F045B"/>
    <w:rsid w:val="008F05D8"/>
    <w:rsid w:val="008F0600"/>
    <w:rsid w:val="008F06A6"/>
    <w:rsid w:val="008F088C"/>
    <w:rsid w:val="008F0CE9"/>
    <w:rsid w:val="008F0F5B"/>
    <w:rsid w:val="008F1103"/>
    <w:rsid w:val="008F1109"/>
    <w:rsid w:val="008F13B3"/>
    <w:rsid w:val="008F1444"/>
    <w:rsid w:val="008F1492"/>
    <w:rsid w:val="008F1495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5C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4C53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119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2BE"/>
    <w:rsid w:val="009115EC"/>
    <w:rsid w:val="00911BE3"/>
    <w:rsid w:val="00911EB5"/>
    <w:rsid w:val="00911F3F"/>
    <w:rsid w:val="00912095"/>
    <w:rsid w:val="009120B8"/>
    <w:rsid w:val="00912162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30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7F9"/>
    <w:rsid w:val="00917A2C"/>
    <w:rsid w:val="00917F55"/>
    <w:rsid w:val="0092043A"/>
    <w:rsid w:val="009205CD"/>
    <w:rsid w:val="00920AE6"/>
    <w:rsid w:val="00920B21"/>
    <w:rsid w:val="00920B63"/>
    <w:rsid w:val="00920C68"/>
    <w:rsid w:val="009211CD"/>
    <w:rsid w:val="0092131F"/>
    <w:rsid w:val="00921502"/>
    <w:rsid w:val="00921695"/>
    <w:rsid w:val="00921BFD"/>
    <w:rsid w:val="00921CCE"/>
    <w:rsid w:val="00921D22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3E75"/>
    <w:rsid w:val="0092405A"/>
    <w:rsid w:val="0092416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545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BD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77F"/>
    <w:rsid w:val="0094137D"/>
    <w:rsid w:val="009413EC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CD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106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7D"/>
    <w:rsid w:val="00964583"/>
    <w:rsid w:val="00964656"/>
    <w:rsid w:val="00964697"/>
    <w:rsid w:val="00964C73"/>
    <w:rsid w:val="00965601"/>
    <w:rsid w:val="009656C5"/>
    <w:rsid w:val="00965DC9"/>
    <w:rsid w:val="00966431"/>
    <w:rsid w:val="009670F9"/>
    <w:rsid w:val="00967161"/>
    <w:rsid w:val="00967A57"/>
    <w:rsid w:val="00967DF8"/>
    <w:rsid w:val="00970040"/>
    <w:rsid w:val="00970269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CE5"/>
    <w:rsid w:val="00973F0C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256"/>
    <w:rsid w:val="00976377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2C8"/>
    <w:rsid w:val="009833C7"/>
    <w:rsid w:val="009835F2"/>
    <w:rsid w:val="00983671"/>
    <w:rsid w:val="00983CD3"/>
    <w:rsid w:val="00983DC9"/>
    <w:rsid w:val="00983E25"/>
    <w:rsid w:val="00983E69"/>
    <w:rsid w:val="00983EAA"/>
    <w:rsid w:val="009841B7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69"/>
    <w:rsid w:val="00985E9B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C39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11A"/>
    <w:rsid w:val="009939BA"/>
    <w:rsid w:val="00993AB5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86"/>
    <w:rsid w:val="009A1DA7"/>
    <w:rsid w:val="009A1FBE"/>
    <w:rsid w:val="009A23E3"/>
    <w:rsid w:val="009A2732"/>
    <w:rsid w:val="009A2923"/>
    <w:rsid w:val="009A2A73"/>
    <w:rsid w:val="009A2B1A"/>
    <w:rsid w:val="009A3306"/>
    <w:rsid w:val="009A373F"/>
    <w:rsid w:val="009A3870"/>
    <w:rsid w:val="009A3CBB"/>
    <w:rsid w:val="009A402F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A0"/>
    <w:rsid w:val="009A76EF"/>
    <w:rsid w:val="009A7B85"/>
    <w:rsid w:val="009A7F26"/>
    <w:rsid w:val="009B011A"/>
    <w:rsid w:val="009B0627"/>
    <w:rsid w:val="009B08BF"/>
    <w:rsid w:val="009B08EE"/>
    <w:rsid w:val="009B09AD"/>
    <w:rsid w:val="009B0BE2"/>
    <w:rsid w:val="009B0C75"/>
    <w:rsid w:val="009B1343"/>
    <w:rsid w:val="009B138A"/>
    <w:rsid w:val="009B167F"/>
    <w:rsid w:val="009B1759"/>
    <w:rsid w:val="009B17EC"/>
    <w:rsid w:val="009B19BD"/>
    <w:rsid w:val="009B1DBC"/>
    <w:rsid w:val="009B204C"/>
    <w:rsid w:val="009B2757"/>
    <w:rsid w:val="009B2851"/>
    <w:rsid w:val="009B2C30"/>
    <w:rsid w:val="009B2DD8"/>
    <w:rsid w:val="009B2F9A"/>
    <w:rsid w:val="009B30A4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17E"/>
    <w:rsid w:val="009B729F"/>
    <w:rsid w:val="009B72D2"/>
    <w:rsid w:val="009B73DC"/>
    <w:rsid w:val="009B76A6"/>
    <w:rsid w:val="009B7794"/>
    <w:rsid w:val="009B782C"/>
    <w:rsid w:val="009B7D43"/>
    <w:rsid w:val="009C00C0"/>
    <w:rsid w:val="009C00D9"/>
    <w:rsid w:val="009C04FC"/>
    <w:rsid w:val="009C0981"/>
    <w:rsid w:val="009C09BC"/>
    <w:rsid w:val="009C0D61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846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75C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AB9"/>
    <w:rsid w:val="009D26D8"/>
    <w:rsid w:val="009D27D6"/>
    <w:rsid w:val="009D2BC9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C7E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92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2ED4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D8D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AEA"/>
    <w:rsid w:val="009F4BC1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0F6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4A4"/>
    <w:rsid w:val="00A126CD"/>
    <w:rsid w:val="00A127B3"/>
    <w:rsid w:val="00A12AA6"/>
    <w:rsid w:val="00A12AE9"/>
    <w:rsid w:val="00A12BB8"/>
    <w:rsid w:val="00A12DA5"/>
    <w:rsid w:val="00A12F05"/>
    <w:rsid w:val="00A133A5"/>
    <w:rsid w:val="00A133C4"/>
    <w:rsid w:val="00A138BF"/>
    <w:rsid w:val="00A13972"/>
    <w:rsid w:val="00A139BF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699"/>
    <w:rsid w:val="00A16911"/>
    <w:rsid w:val="00A16962"/>
    <w:rsid w:val="00A16AE1"/>
    <w:rsid w:val="00A17013"/>
    <w:rsid w:val="00A170D3"/>
    <w:rsid w:val="00A1737D"/>
    <w:rsid w:val="00A173FD"/>
    <w:rsid w:val="00A179C1"/>
    <w:rsid w:val="00A17CE5"/>
    <w:rsid w:val="00A202E9"/>
    <w:rsid w:val="00A2032F"/>
    <w:rsid w:val="00A20617"/>
    <w:rsid w:val="00A20D28"/>
    <w:rsid w:val="00A20E7E"/>
    <w:rsid w:val="00A20FB3"/>
    <w:rsid w:val="00A21046"/>
    <w:rsid w:val="00A2118C"/>
    <w:rsid w:val="00A21706"/>
    <w:rsid w:val="00A21850"/>
    <w:rsid w:val="00A21907"/>
    <w:rsid w:val="00A21BE5"/>
    <w:rsid w:val="00A21D2D"/>
    <w:rsid w:val="00A21EEF"/>
    <w:rsid w:val="00A21F16"/>
    <w:rsid w:val="00A2216E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7E1"/>
    <w:rsid w:val="00A318C9"/>
    <w:rsid w:val="00A319B6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1D39"/>
    <w:rsid w:val="00A42129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4A"/>
    <w:rsid w:val="00A45EBD"/>
    <w:rsid w:val="00A45F76"/>
    <w:rsid w:val="00A46200"/>
    <w:rsid w:val="00A46C7D"/>
    <w:rsid w:val="00A46CA0"/>
    <w:rsid w:val="00A4718F"/>
    <w:rsid w:val="00A471D7"/>
    <w:rsid w:val="00A4745D"/>
    <w:rsid w:val="00A4788E"/>
    <w:rsid w:val="00A478D7"/>
    <w:rsid w:val="00A47A63"/>
    <w:rsid w:val="00A47D38"/>
    <w:rsid w:val="00A47F0F"/>
    <w:rsid w:val="00A47F10"/>
    <w:rsid w:val="00A50398"/>
    <w:rsid w:val="00A50607"/>
    <w:rsid w:val="00A5080A"/>
    <w:rsid w:val="00A50898"/>
    <w:rsid w:val="00A50A2C"/>
    <w:rsid w:val="00A50C54"/>
    <w:rsid w:val="00A513F7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3A3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7AE"/>
    <w:rsid w:val="00A56DCF"/>
    <w:rsid w:val="00A56F18"/>
    <w:rsid w:val="00A56F5C"/>
    <w:rsid w:val="00A56FE3"/>
    <w:rsid w:val="00A57136"/>
    <w:rsid w:val="00A57760"/>
    <w:rsid w:val="00A57C52"/>
    <w:rsid w:val="00A57C83"/>
    <w:rsid w:val="00A57D24"/>
    <w:rsid w:val="00A60799"/>
    <w:rsid w:val="00A60974"/>
    <w:rsid w:val="00A60A40"/>
    <w:rsid w:val="00A60AAA"/>
    <w:rsid w:val="00A60B02"/>
    <w:rsid w:val="00A60B3A"/>
    <w:rsid w:val="00A60CE1"/>
    <w:rsid w:val="00A6108E"/>
    <w:rsid w:val="00A6113B"/>
    <w:rsid w:val="00A61353"/>
    <w:rsid w:val="00A61799"/>
    <w:rsid w:val="00A6196E"/>
    <w:rsid w:val="00A61A06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279"/>
    <w:rsid w:val="00A66AFB"/>
    <w:rsid w:val="00A67078"/>
    <w:rsid w:val="00A6769E"/>
    <w:rsid w:val="00A6783F"/>
    <w:rsid w:val="00A678DA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8C7"/>
    <w:rsid w:val="00A77A7D"/>
    <w:rsid w:val="00A801D5"/>
    <w:rsid w:val="00A80301"/>
    <w:rsid w:val="00A805C3"/>
    <w:rsid w:val="00A808CD"/>
    <w:rsid w:val="00A80E13"/>
    <w:rsid w:val="00A80F7C"/>
    <w:rsid w:val="00A81538"/>
    <w:rsid w:val="00A818AB"/>
    <w:rsid w:val="00A81902"/>
    <w:rsid w:val="00A81A8F"/>
    <w:rsid w:val="00A81C29"/>
    <w:rsid w:val="00A81CE5"/>
    <w:rsid w:val="00A81FF7"/>
    <w:rsid w:val="00A82056"/>
    <w:rsid w:val="00A823CA"/>
    <w:rsid w:val="00A824D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C41"/>
    <w:rsid w:val="00A851C8"/>
    <w:rsid w:val="00A8530A"/>
    <w:rsid w:val="00A85386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DD5"/>
    <w:rsid w:val="00A952EA"/>
    <w:rsid w:val="00A958A5"/>
    <w:rsid w:val="00A95A00"/>
    <w:rsid w:val="00A95B3D"/>
    <w:rsid w:val="00A95BA6"/>
    <w:rsid w:val="00A95BAA"/>
    <w:rsid w:val="00A95CF9"/>
    <w:rsid w:val="00A95D81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3BC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2C82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DA4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924"/>
    <w:rsid w:val="00AA7A91"/>
    <w:rsid w:val="00AB021E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1F06"/>
    <w:rsid w:val="00AB2125"/>
    <w:rsid w:val="00AB2136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AD1"/>
    <w:rsid w:val="00AB4C26"/>
    <w:rsid w:val="00AB4C79"/>
    <w:rsid w:val="00AB4DCA"/>
    <w:rsid w:val="00AB4E93"/>
    <w:rsid w:val="00AB4EE8"/>
    <w:rsid w:val="00AB58B2"/>
    <w:rsid w:val="00AB5B12"/>
    <w:rsid w:val="00AB5C2A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6FE"/>
    <w:rsid w:val="00AC0A8C"/>
    <w:rsid w:val="00AC1045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5B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00"/>
    <w:rsid w:val="00AC4A28"/>
    <w:rsid w:val="00AC5151"/>
    <w:rsid w:val="00AC56DE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82C"/>
    <w:rsid w:val="00AC7ECA"/>
    <w:rsid w:val="00AD024C"/>
    <w:rsid w:val="00AD032F"/>
    <w:rsid w:val="00AD058F"/>
    <w:rsid w:val="00AD0D90"/>
    <w:rsid w:val="00AD142E"/>
    <w:rsid w:val="00AD17A0"/>
    <w:rsid w:val="00AD24E7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B14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463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CB2"/>
    <w:rsid w:val="00AE2DBB"/>
    <w:rsid w:val="00AE2F46"/>
    <w:rsid w:val="00AE3487"/>
    <w:rsid w:val="00AE3894"/>
    <w:rsid w:val="00AE39B8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35A"/>
    <w:rsid w:val="00AE642D"/>
    <w:rsid w:val="00AE671B"/>
    <w:rsid w:val="00AE6782"/>
    <w:rsid w:val="00AE6881"/>
    <w:rsid w:val="00AE6A35"/>
    <w:rsid w:val="00AE6CD5"/>
    <w:rsid w:val="00AE6D3E"/>
    <w:rsid w:val="00AE6F9E"/>
    <w:rsid w:val="00AE72A3"/>
    <w:rsid w:val="00AE72F2"/>
    <w:rsid w:val="00AE7480"/>
    <w:rsid w:val="00AE7535"/>
    <w:rsid w:val="00AE7D39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BB8"/>
    <w:rsid w:val="00AF4C01"/>
    <w:rsid w:val="00AF4EB8"/>
    <w:rsid w:val="00AF5380"/>
    <w:rsid w:val="00AF55C9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709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49A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202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58A"/>
    <w:rsid w:val="00B216CF"/>
    <w:rsid w:val="00B2195C"/>
    <w:rsid w:val="00B21A64"/>
    <w:rsid w:val="00B21B28"/>
    <w:rsid w:val="00B21D56"/>
    <w:rsid w:val="00B22302"/>
    <w:rsid w:val="00B22598"/>
    <w:rsid w:val="00B226DA"/>
    <w:rsid w:val="00B22933"/>
    <w:rsid w:val="00B22EA0"/>
    <w:rsid w:val="00B22EA5"/>
    <w:rsid w:val="00B22FC5"/>
    <w:rsid w:val="00B23059"/>
    <w:rsid w:val="00B23368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47E"/>
    <w:rsid w:val="00B344B5"/>
    <w:rsid w:val="00B34E38"/>
    <w:rsid w:val="00B352AE"/>
    <w:rsid w:val="00B35354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0E24"/>
    <w:rsid w:val="00B41419"/>
    <w:rsid w:val="00B41823"/>
    <w:rsid w:val="00B41CE9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4B49"/>
    <w:rsid w:val="00B4540B"/>
    <w:rsid w:val="00B454D8"/>
    <w:rsid w:val="00B45732"/>
    <w:rsid w:val="00B45BE3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8DC"/>
    <w:rsid w:val="00B55A47"/>
    <w:rsid w:val="00B56138"/>
    <w:rsid w:val="00B564F9"/>
    <w:rsid w:val="00B5651D"/>
    <w:rsid w:val="00B5665A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8DD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3CE"/>
    <w:rsid w:val="00B71BC7"/>
    <w:rsid w:val="00B71C00"/>
    <w:rsid w:val="00B71E14"/>
    <w:rsid w:val="00B7200F"/>
    <w:rsid w:val="00B72124"/>
    <w:rsid w:val="00B7283C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4F89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4DE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3EA7"/>
    <w:rsid w:val="00B83EF5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79F"/>
    <w:rsid w:val="00B95BE8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798"/>
    <w:rsid w:val="00B97DEF"/>
    <w:rsid w:val="00BA07E1"/>
    <w:rsid w:val="00BA0960"/>
    <w:rsid w:val="00BA0C11"/>
    <w:rsid w:val="00BA0D3F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86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6BF9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ED9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090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B37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0DFF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AD"/>
    <w:rsid w:val="00BF3213"/>
    <w:rsid w:val="00BF3267"/>
    <w:rsid w:val="00BF34A1"/>
    <w:rsid w:val="00BF3620"/>
    <w:rsid w:val="00BF371B"/>
    <w:rsid w:val="00BF3922"/>
    <w:rsid w:val="00BF39A4"/>
    <w:rsid w:val="00BF3C8D"/>
    <w:rsid w:val="00BF40A8"/>
    <w:rsid w:val="00BF4116"/>
    <w:rsid w:val="00BF41A9"/>
    <w:rsid w:val="00BF4228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CC7"/>
    <w:rsid w:val="00BF6FDA"/>
    <w:rsid w:val="00BF7293"/>
    <w:rsid w:val="00BF759A"/>
    <w:rsid w:val="00BF772D"/>
    <w:rsid w:val="00BF7958"/>
    <w:rsid w:val="00BF799A"/>
    <w:rsid w:val="00BF7ACA"/>
    <w:rsid w:val="00BF7BE7"/>
    <w:rsid w:val="00BF7FFC"/>
    <w:rsid w:val="00C000E4"/>
    <w:rsid w:val="00C00EA3"/>
    <w:rsid w:val="00C00F2F"/>
    <w:rsid w:val="00C00F79"/>
    <w:rsid w:val="00C00F81"/>
    <w:rsid w:val="00C00F8B"/>
    <w:rsid w:val="00C01285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8D5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388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7E7"/>
    <w:rsid w:val="00C30842"/>
    <w:rsid w:val="00C3084E"/>
    <w:rsid w:val="00C308F8"/>
    <w:rsid w:val="00C31031"/>
    <w:rsid w:val="00C31369"/>
    <w:rsid w:val="00C3152C"/>
    <w:rsid w:val="00C316C7"/>
    <w:rsid w:val="00C31975"/>
    <w:rsid w:val="00C31AF2"/>
    <w:rsid w:val="00C31C99"/>
    <w:rsid w:val="00C31F4C"/>
    <w:rsid w:val="00C32234"/>
    <w:rsid w:val="00C326D6"/>
    <w:rsid w:val="00C32C34"/>
    <w:rsid w:val="00C32FA0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777"/>
    <w:rsid w:val="00C35A97"/>
    <w:rsid w:val="00C35E7D"/>
    <w:rsid w:val="00C35FB6"/>
    <w:rsid w:val="00C362EA"/>
    <w:rsid w:val="00C364B7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1BB8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887"/>
    <w:rsid w:val="00C44BEE"/>
    <w:rsid w:val="00C44D7F"/>
    <w:rsid w:val="00C44F11"/>
    <w:rsid w:val="00C45488"/>
    <w:rsid w:val="00C458F4"/>
    <w:rsid w:val="00C45A84"/>
    <w:rsid w:val="00C462FE"/>
    <w:rsid w:val="00C464E4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39E"/>
    <w:rsid w:val="00C474D3"/>
    <w:rsid w:val="00C4792D"/>
    <w:rsid w:val="00C506E0"/>
    <w:rsid w:val="00C50C91"/>
    <w:rsid w:val="00C50DD6"/>
    <w:rsid w:val="00C51532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82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307"/>
    <w:rsid w:val="00C60330"/>
    <w:rsid w:val="00C610BA"/>
    <w:rsid w:val="00C615C8"/>
    <w:rsid w:val="00C61893"/>
    <w:rsid w:val="00C62077"/>
    <w:rsid w:val="00C621B0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850"/>
    <w:rsid w:val="00C65926"/>
    <w:rsid w:val="00C660DA"/>
    <w:rsid w:val="00C66400"/>
    <w:rsid w:val="00C66544"/>
    <w:rsid w:val="00C66FA9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46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6D4F"/>
    <w:rsid w:val="00C7727E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F0"/>
    <w:rsid w:val="00C848D9"/>
    <w:rsid w:val="00C84A6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6A76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08"/>
    <w:rsid w:val="00C917DF"/>
    <w:rsid w:val="00C91935"/>
    <w:rsid w:val="00C92501"/>
    <w:rsid w:val="00C92615"/>
    <w:rsid w:val="00C9278A"/>
    <w:rsid w:val="00C9296A"/>
    <w:rsid w:val="00C9408D"/>
    <w:rsid w:val="00C94128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8D5"/>
    <w:rsid w:val="00CA09C2"/>
    <w:rsid w:val="00CA0B50"/>
    <w:rsid w:val="00CA0DEF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708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0A3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2E00"/>
    <w:rsid w:val="00CB31ED"/>
    <w:rsid w:val="00CB32F7"/>
    <w:rsid w:val="00CB3579"/>
    <w:rsid w:val="00CB377F"/>
    <w:rsid w:val="00CB3BC7"/>
    <w:rsid w:val="00CB3E56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B3"/>
    <w:rsid w:val="00CB63EE"/>
    <w:rsid w:val="00CB68BF"/>
    <w:rsid w:val="00CB6CB3"/>
    <w:rsid w:val="00CB6D87"/>
    <w:rsid w:val="00CB6DD6"/>
    <w:rsid w:val="00CB7023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0E17"/>
    <w:rsid w:val="00CC1028"/>
    <w:rsid w:val="00CC1167"/>
    <w:rsid w:val="00CC199C"/>
    <w:rsid w:val="00CC19B3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041"/>
    <w:rsid w:val="00CC63D5"/>
    <w:rsid w:val="00CC6887"/>
    <w:rsid w:val="00CD04DC"/>
    <w:rsid w:val="00CD0505"/>
    <w:rsid w:val="00CD091C"/>
    <w:rsid w:val="00CD0AC0"/>
    <w:rsid w:val="00CD0B68"/>
    <w:rsid w:val="00CD0BA7"/>
    <w:rsid w:val="00CD0C1B"/>
    <w:rsid w:val="00CD0D1E"/>
    <w:rsid w:val="00CD0DFC"/>
    <w:rsid w:val="00CD0EF0"/>
    <w:rsid w:val="00CD17AC"/>
    <w:rsid w:val="00CD1B91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C6C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0D5"/>
    <w:rsid w:val="00CE413D"/>
    <w:rsid w:val="00CE4770"/>
    <w:rsid w:val="00CE480B"/>
    <w:rsid w:val="00CE4D36"/>
    <w:rsid w:val="00CE4E73"/>
    <w:rsid w:val="00CE5220"/>
    <w:rsid w:val="00CE5355"/>
    <w:rsid w:val="00CE55B0"/>
    <w:rsid w:val="00CE56FD"/>
    <w:rsid w:val="00CE580A"/>
    <w:rsid w:val="00CE59DF"/>
    <w:rsid w:val="00CE5AF1"/>
    <w:rsid w:val="00CE5D68"/>
    <w:rsid w:val="00CE5F0C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484"/>
    <w:rsid w:val="00CF084E"/>
    <w:rsid w:val="00CF0BBE"/>
    <w:rsid w:val="00CF0D80"/>
    <w:rsid w:val="00CF1086"/>
    <w:rsid w:val="00CF15AF"/>
    <w:rsid w:val="00CF186F"/>
    <w:rsid w:val="00CF18B0"/>
    <w:rsid w:val="00CF18BF"/>
    <w:rsid w:val="00CF190E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B86"/>
    <w:rsid w:val="00D02016"/>
    <w:rsid w:val="00D020F5"/>
    <w:rsid w:val="00D0211D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6FD9"/>
    <w:rsid w:val="00D0710C"/>
    <w:rsid w:val="00D07350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E10"/>
    <w:rsid w:val="00D13E9A"/>
    <w:rsid w:val="00D13FC2"/>
    <w:rsid w:val="00D142FF"/>
    <w:rsid w:val="00D14ACF"/>
    <w:rsid w:val="00D14C4B"/>
    <w:rsid w:val="00D15101"/>
    <w:rsid w:val="00D1527F"/>
    <w:rsid w:val="00D158B2"/>
    <w:rsid w:val="00D1598B"/>
    <w:rsid w:val="00D1601B"/>
    <w:rsid w:val="00D1613A"/>
    <w:rsid w:val="00D16144"/>
    <w:rsid w:val="00D16526"/>
    <w:rsid w:val="00D16656"/>
    <w:rsid w:val="00D169B6"/>
    <w:rsid w:val="00D16A8A"/>
    <w:rsid w:val="00D16CE0"/>
    <w:rsid w:val="00D16E8C"/>
    <w:rsid w:val="00D1707D"/>
    <w:rsid w:val="00D172CB"/>
    <w:rsid w:val="00D174F1"/>
    <w:rsid w:val="00D17752"/>
    <w:rsid w:val="00D17A8B"/>
    <w:rsid w:val="00D17AA8"/>
    <w:rsid w:val="00D17AD8"/>
    <w:rsid w:val="00D17CAE"/>
    <w:rsid w:val="00D17F7D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45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DC1"/>
    <w:rsid w:val="00D32F25"/>
    <w:rsid w:val="00D32FF8"/>
    <w:rsid w:val="00D33CD3"/>
    <w:rsid w:val="00D33F91"/>
    <w:rsid w:val="00D341A8"/>
    <w:rsid w:val="00D3442E"/>
    <w:rsid w:val="00D34494"/>
    <w:rsid w:val="00D345DA"/>
    <w:rsid w:val="00D34941"/>
    <w:rsid w:val="00D349BB"/>
    <w:rsid w:val="00D34B7F"/>
    <w:rsid w:val="00D350C8"/>
    <w:rsid w:val="00D35518"/>
    <w:rsid w:val="00D357A8"/>
    <w:rsid w:val="00D358CC"/>
    <w:rsid w:val="00D35AAA"/>
    <w:rsid w:val="00D35E00"/>
    <w:rsid w:val="00D35F55"/>
    <w:rsid w:val="00D36140"/>
    <w:rsid w:val="00D3617B"/>
    <w:rsid w:val="00D3671C"/>
    <w:rsid w:val="00D367F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748"/>
    <w:rsid w:val="00D40AF0"/>
    <w:rsid w:val="00D40C6B"/>
    <w:rsid w:val="00D412E5"/>
    <w:rsid w:val="00D41408"/>
    <w:rsid w:val="00D42322"/>
    <w:rsid w:val="00D42678"/>
    <w:rsid w:val="00D427F1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B35"/>
    <w:rsid w:val="00D45E09"/>
    <w:rsid w:val="00D45E46"/>
    <w:rsid w:val="00D46180"/>
    <w:rsid w:val="00D462CC"/>
    <w:rsid w:val="00D4632E"/>
    <w:rsid w:val="00D4664D"/>
    <w:rsid w:val="00D4699A"/>
    <w:rsid w:val="00D46A86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4376"/>
    <w:rsid w:val="00D54B3A"/>
    <w:rsid w:val="00D54B92"/>
    <w:rsid w:val="00D54DCE"/>
    <w:rsid w:val="00D54FCB"/>
    <w:rsid w:val="00D54FD1"/>
    <w:rsid w:val="00D5501D"/>
    <w:rsid w:val="00D550B6"/>
    <w:rsid w:val="00D550E6"/>
    <w:rsid w:val="00D551AA"/>
    <w:rsid w:val="00D55366"/>
    <w:rsid w:val="00D55430"/>
    <w:rsid w:val="00D55681"/>
    <w:rsid w:val="00D55D43"/>
    <w:rsid w:val="00D5647C"/>
    <w:rsid w:val="00D5648A"/>
    <w:rsid w:val="00D564AA"/>
    <w:rsid w:val="00D564E0"/>
    <w:rsid w:val="00D56625"/>
    <w:rsid w:val="00D5677D"/>
    <w:rsid w:val="00D56806"/>
    <w:rsid w:val="00D5689B"/>
    <w:rsid w:val="00D56A55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57DDC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C1E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C10"/>
    <w:rsid w:val="00D72D5D"/>
    <w:rsid w:val="00D731BE"/>
    <w:rsid w:val="00D73384"/>
    <w:rsid w:val="00D734EC"/>
    <w:rsid w:val="00D7361F"/>
    <w:rsid w:val="00D736AA"/>
    <w:rsid w:val="00D737F4"/>
    <w:rsid w:val="00D73B97"/>
    <w:rsid w:val="00D73BD1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88C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29C"/>
    <w:rsid w:val="00D8635A"/>
    <w:rsid w:val="00D86A06"/>
    <w:rsid w:val="00D86C4D"/>
    <w:rsid w:val="00D86E1E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943"/>
    <w:rsid w:val="00D91DB5"/>
    <w:rsid w:val="00D91F91"/>
    <w:rsid w:val="00D9211F"/>
    <w:rsid w:val="00D926B7"/>
    <w:rsid w:val="00D92F09"/>
    <w:rsid w:val="00D92F0F"/>
    <w:rsid w:val="00D931F6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405"/>
    <w:rsid w:val="00D944E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D46"/>
    <w:rsid w:val="00DA0EF4"/>
    <w:rsid w:val="00DA13C6"/>
    <w:rsid w:val="00DA15B2"/>
    <w:rsid w:val="00DA1F88"/>
    <w:rsid w:val="00DA21F4"/>
    <w:rsid w:val="00DA2346"/>
    <w:rsid w:val="00DA2DE2"/>
    <w:rsid w:val="00DA3137"/>
    <w:rsid w:val="00DA34B3"/>
    <w:rsid w:val="00DA357B"/>
    <w:rsid w:val="00DA3629"/>
    <w:rsid w:val="00DA37B3"/>
    <w:rsid w:val="00DA37BB"/>
    <w:rsid w:val="00DA39C5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91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A39"/>
    <w:rsid w:val="00DB5E19"/>
    <w:rsid w:val="00DB5E40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1C55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898"/>
    <w:rsid w:val="00DC59B5"/>
    <w:rsid w:val="00DC5B73"/>
    <w:rsid w:val="00DC5C6A"/>
    <w:rsid w:val="00DC5E76"/>
    <w:rsid w:val="00DC5F6C"/>
    <w:rsid w:val="00DC624D"/>
    <w:rsid w:val="00DC63AA"/>
    <w:rsid w:val="00DC6438"/>
    <w:rsid w:val="00DC6670"/>
    <w:rsid w:val="00DC681F"/>
    <w:rsid w:val="00DC6974"/>
    <w:rsid w:val="00DC6A25"/>
    <w:rsid w:val="00DC6D68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45E"/>
    <w:rsid w:val="00DD27BB"/>
    <w:rsid w:val="00DD3171"/>
    <w:rsid w:val="00DD3734"/>
    <w:rsid w:val="00DD373E"/>
    <w:rsid w:val="00DD3C07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13"/>
    <w:rsid w:val="00DD6C9B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952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3F2A"/>
    <w:rsid w:val="00DE4564"/>
    <w:rsid w:val="00DE4668"/>
    <w:rsid w:val="00DE4CBC"/>
    <w:rsid w:val="00DE593B"/>
    <w:rsid w:val="00DE5B41"/>
    <w:rsid w:val="00DE5E71"/>
    <w:rsid w:val="00DE60B3"/>
    <w:rsid w:val="00DE6783"/>
    <w:rsid w:val="00DE699A"/>
    <w:rsid w:val="00DE69B4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A01"/>
    <w:rsid w:val="00DF2B17"/>
    <w:rsid w:val="00DF314F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4E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E6"/>
    <w:rsid w:val="00E10173"/>
    <w:rsid w:val="00E10343"/>
    <w:rsid w:val="00E1044D"/>
    <w:rsid w:val="00E10636"/>
    <w:rsid w:val="00E107B7"/>
    <w:rsid w:val="00E10A17"/>
    <w:rsid w:val="00E10B68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231"/>
    <w:rsid w:val="00E166C1"/>
    <w:rsid w:val="00E1689F"/>
    <w:rsid w:val="00E16B03"/>
    <w:rsid w:val="00E16C66"/>
    <w:rsid w:val="00E16CAC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68C"/>
    <w:rsid w:val="00E23FF0"/>
    <w:rsid w:val="00E24020"/>
    <w:rsid w:val="00E240E9"/>
    <w:rsid w:val="00E2416F"/>
    <w:rsid w:val="00E2445A"/>
    <w:rsid w:val="00E24563"/>
    <w:rsid w:val="00E246DB"/>
    <w:rsid w:val="00E248C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174"/>
    <w:rsid w:val="00E32A7D"/>
    <w:rsid w:val="00E32A99"/>
    <w:rsid w:val="00E32CE5"/>
    <w:rsid w:val="00E3302E"/>
    <w:rsid w:val="00E331AA"/>
    <w:rsid w:val="00E33A5A"/>
    <w:rsid w:val="00E33CB9"/>
    <w:rsid w:val="00E33D6E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582"/>
    <w:rsid w:val="00E41709"/>
    <w:rsid w:val="00E417B8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3CC9"/>
    <w:rsid w:val="00E43EEB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8F7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6D3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59B"/>
    <w:rsid w:val="00E62685"/>
    <w:rsid w:val="00E627A7"/>
    <w:rsid w:val="00E62941"/>
    <w:rsid w:val="00E629A2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4DC1"/>
    <w:rsid w:val="00E74E5D"/>
    <w:rsid w:val="00E74FDE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069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76A"/>
    <w:rsid w:val="00E868E4"/>
    <w:rsid w:val="00E86BF2"/>
    <w:rsid w:val="00E8735B"/>
    <w:rsid w:val="00E8746C"/>
    <w:rsid w:val="00E87B6E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4FA3"/>
    <w:rsid w:val="00E95093"/>
    <w:rsid w:val="00E9521F"/>
    <w:rsid w:val="00E952F9"/>
    <w:rsid w:val="00E953C8"/>
    <w:rsid w:val="00E95430"/>
    <w:rsid w:val="00E966A8"/>
    <w:rsid w:val="00E969A1"/>
    <w:rsid w:val="00E969D5"/>
    <w:rsid w:val="00E96A96"/>
    <w:rsid w:val="00E96DFB"/>
    <w:rsid w:val="00E96F6A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95F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EE9"/>
    <w:rsid w:val="00EB5388"/>
    <w:rsid w:val="00EB59AA"/>
    <w:rsid w:val="00EB5C05"/>
    <w:rsid w:val="00EB5CA7"/>
    <w:rsid w:val="00EB5F88"/>
    <w:rsid w:val="00EB5FA4"/>
    <w:rsid w:val="00EB602A"/>
    <w:rsid w:val="00EB6161"/>
    <w:rsid w:val="00EB641D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D1C"/>
    <w:rsid w:val="00ED1E2F"/>
    <w:rsid w:val="00ED2295"/>
    <w:rsid w:val="00ED2752"/>
    <w:rsid w:val="00ED2AC6"/>
    <w:rsid w:val="00ED2D61"/>
    <w:rsid w:val="00ED3671"/>
    <w:rsid w:val="00ED38DE"/>
    <w:rsid w:val="00ED392F"/>
    <w:rsid w:val="00ED3CC6"/>
    <w:rsid w:val="00ED3D8F"/>
    <w:rsid w:val="00ED3E0D"/>
    <w:rsid w:val="00ED441A"/>
    <w:rsid w:val="00ED46D7"/>
    <w:rsid w:val="00ED4988"/>
    <w:rsid w:val="00ED49E4"/>
    <w:rsid w:val="00ED52CC"/>
    <w:rsid w:val="00ED53BD"/>
    <w:rsid w:val="00ED55F1"/>
    <w:rsid w:val="00ED5874"/>
    <w:rsid w:val="00ED5C02"/>
    <w:rsid w:val="00ED6741"/>
    <w:rsid w:val="00ED67E9"/>
    <w:rsid w:val="00ED6941"/>
    <w:rsid w:val="00ED6C6A"/>
    <w:rsid w:val="00ED707E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4D03"/>
    <w:rsid w:val="00EE52C8"/>
    <w:rsid w:val="00EE5550"/>
    <w:rsid w:val="00EE5A0B"/>
    <w:rsid w:val="00EE5A1C"/>
    <w:rsid w:val="00EE5AB7"/>
    <w:rsid w:val="00EE622E"/>
    <w:rsid w:val="00EE6630"/>
    <w:rsid w:val="00EE6981"/>
    <w:rsid w:val="00EE6AA7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C3B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0F0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AB6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6CD5"/>
    <w:rsid w:val="00F075EC"/>
    <w:rsid w:val="00F0776D"/>
    <w:rsid w:val="00F079C2"/>
    <w:rsid w:val="00F07A0F"/>
    <w:rsid w:val="00F07C92"/>
    <w:rsid w:val="00F07E3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A30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8B6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21"/>
    <w:rsid w:val="00F35E51"/>
    <w:rsid w:val="00F35FD9"/>
    <w:rsid w:val="00F3620E"/>
    <w:rsid w:val="00F36277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991"/>
    <w:rsid w:val="00F43ACD"/>
    <w:rsid w:val="00F43BBB"/>
    <w:rsid w:val="00F43C3E"/>
    <w:rsid w:val="00F44290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47E1B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DD9"/>
    <w:rsid w:val="00F54EF6"/>
    <w:rsid w:val="00F550AE"/>
    <w:rsid w:val="00F5510A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57E9D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354"/>
    <w:rsid w:val="00F64734"/>
    <w:rsid w:val="00F64741"/>
    <w:rsid w:val="00F64A65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77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08B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A7D"/>
    <w:rsid w:val="00F87F3D"/>
    <w:rsid w:val="00F900F7"/>
    <w:rsid w:val="00F90238"/>
    <w:rsid w:val="00F90290"/>
    <w:rsid w:val="00F90343"/>
    <w:rsid w:val="00F90515"/>
    <w:rsid w:val="00F9056E"/>
    <w:rsid w:val="00F90976"/>
    <w:rsid w:val="00F90E82"/>
    <w:rsid w:val="00F91200"/>
    <w:rsid w:val="00F914AE"/>
    <w:rsid w:val="00F918B3"/>
    <w:rsid w:val="00F91F15"/>
    <w:rsid w:val="00F92025"/>
    <w:rsid w:val="00F925F8"/>
    <w:rsid w:val="00F92BF5"/>
    <w:rsid w:val="00F92C9B"/>
    <w:rsid w:val="00F930CD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EAD"/>
    <w:rsid w:val="00F970D3"/>
    <w:rsid w:val="00F97319"/>
    <w:rsid w:val="00F975EB"/>
    <w:rsid w:val="00F97939"/>
    <w:rsid w:val="00F979B7"/>
    <w:rsid w:val="00F97DA2"/>
    <w:rsid w:val="00FA0032"/>
    <w:rsid w:val="00FA07B0"/>
    <w:rsid w:val="00FA0807"/>
    <w:rsid w:val="00FA0C78"/>
    <w:rsid w:val="00FA0CA9"/>
    <w:rsid w:val="00FA0E66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4C9"/>
    <w:rsid w:val="00FB3987"/>
    <w:rsid w:val="00FB3A69"/>
    <w:rsid w:val="00FB3B05"/>
    <w:rsid w:val="00FB3C85"/>
    <w:rsid w:val="00FB3D14"/>
    <w:rsid w:val="00FB41B5"/>
    <w:rsid w:val="00FB4271"/>
    <w:rsid w:val="00FB4343"/>
    <w:rsid w:val="00FB43EB"/>
    <w:rsid w:val="00FB44C0"/>
    <w:rsid w:val="00FB4694"/>
    <w:rsid w:val="00FB46FE"/>
    <w:rsid w:val="00FB4A4D"/>
    <w:rsid w:val="00FB4B3C"/>
    <w:rsid w:val="00FB4E99"/>
    <w:rsid w:val="00FB52CB"/>
    <w:rsid w:val="00FB53B8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81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855"/>
    <w:rsid w:val="00FD1A72"/>
    <w:rsid w:val="00FD1D46"/>
    <w:rsid w:val="00FD2F29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862"/>
    <w:rsid w:val="00FD6D97"/>
    <w:rsid w:val="00FD6F8A"/>
    <w:rsid w:val="00FD7339"/>
    <w:rsid w:val="00FD75BF"/>
    <w:rsid w:val="00FD76C5"/>
    <w:rsid w:val="00FD77B8"/>
    <w:rsid w:val="00FD7893"/>
    <w:rsid w:val="00FD794A"/>
    <w:rsid w:val="00FD7E3E"/>
    <w:rsid w:val="00FD7F7D"/>
    <w:rsid w:val="00FE013A"/>
    <w:rsid w:val="00FE04F1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250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5D"/>
    <w:rsid w:val="00FE6640"/>
    <w:rsid w:val="00FE66AE"/>
    <w:rsid w:val="00FE6811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48F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8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8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1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5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024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6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401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10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11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3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33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84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08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76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6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598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681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463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186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21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82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70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2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796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298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891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770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183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277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80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880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76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6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89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56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09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19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7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68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842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40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7888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26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4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7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66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79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44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463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55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438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1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483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19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06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15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49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27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814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3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17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1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5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52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4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5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4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481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263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51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1362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9431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890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270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46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47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8889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1041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11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042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47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15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3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5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475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5570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32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1109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018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1353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329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68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818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35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526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1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1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348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463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23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165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531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67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76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3965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6752</TotalTime>
  <Pages>7</Pages>
  <Words>1306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1500</cp:revision>
  <cp:lastPrinted>2009-04-22T21:01:00Z</cp:lastPrinted>
  <dcterms:created xsi:type="dcterms:W3CDTF">2020-07-20T16:47:00Z</dcterms:created>
  <dcterms:modified xsi:type="dcterms:W3CDTF">2021-05-11T17:13:00Z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